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0"/>
        <w:gridCol w:w="7086"/>
      </w:tblGrid>
      <w:tr w:rsidR="00241122" w14:paraId="5082D241" w14:textId="77777777" w:rsidTr="00241122">
        <w:trPr>
          <w:trHeight w:val="1192"/>
          <w:tblCellSpacing w:w="15" w:type="dxa"/>
        </w:trPr>
        <w:tc>
          <w:tcPr>
            <w:tcW w:w="146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3385705" w14:textId="48A03943" w:rsidR="00241122" w:rsidRDefault="00241122">
            <w:pPr>
              <w:spacing w:line="276" w:lineRule="auto"/>
              <w:jc w:val="center"/>
              <w:rPr>
                <w:rFonts w:ascii="Arial" w:hAnsi="Arial" w:cs="Arial"/>
                <w:b/>
                <w:bCs/>
                <w:color w:val="002060"/>
                <w:lang w:val="es-CO"/>
              </w:rPr>
            </w:pPr>
            <w:r>
              <w:rPr>
                <w:rFonts w:ascii="Arial" w:hAnsi="Arial" w:cs="Arial"/>
                <w:b/>
                <w:noProof/>
                <w:color w:val="002060"/>
                <w:lang w:eastAsia="es-CL"/>
              </w:rPr>
              <w:drawing>
                <wp:inline distT="0" distB="0" distL="0" distR="0" wp14:anchorId="5189EC3A" wp14:editId="0AC87E41">
                  <wp:extent cx="807720" cy="676910"/>
                  <wp:effectExtent l="0" t="0" r="0" b="8890"/>
                  <wp:docPr id="1" name="Imagen 1" descr="cid:image001.jpg@01D7DD51.4CA2B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DD51.4CA2B4E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807720" cy="676910"/>
                          </a:xfrm>
                          <a:prstGeom prst="rect">
                            <a:avLst/>
                          </a:prstGeom>
                          <a:noFill/>
                          <a:ln>
                            <a:noFill/>
                          </a:ln>
                        </pic:spPr>
                      </pic:pic>
                    </a:graphicData>
                  </a:graphic>
                </wp:inline>
              </w:drawing>
            </w:r>
          </w:p>
        </w:tc>
        <w:tc>
          <w:tcPr>
            <w:tcW w:w="351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136F2E84" w14:textId="77777777" w:rsidR="00241122" w:rsidRDefault="00241122">
            <w:pPr>
              <w:spacing w:line="276" w:lineRule="auto"/>
              <w:jc w:val="center"/>
              <w:rPr>
                <w:rFonts w:ascii="Arial" w:hAnsi="Arial" w:cs="Arial"/>
                <w:b/>
                <w:bCs/>
                <w:color w:val="002060"/>
                <w:lang w:val="es-CO"/>
              </w:rPr>
            </w:pPr>
          </w:p>
          <w:p w14:paraId="2B582D4F" w14:textId="77777777" w:rsidR="00241122" w:rsidRDefault="00241122">
            <w:pPr>
              <w:spacing w:after="0" w:line="276" w:lineRule="auto"/>
              <w:jc w:val="center"/>
              <w:rPr>
                <w:rFonts w:ascii="Arial" w:hAnsi="Arial" w:cs="Arial"/>
                <w:b/>
                <w:bCs/>
                <w:color w:val="002060"/>
                <w:lang w:val="es-CO"/>
              </w:rPr>
            </w:pPr>
            <w:r>
              <w:rPr>
                <w:rFonts w:ascii="Arial" w:hAnsi="Arial" w:cs="Arial"/>
                <w:b/>
                <w:bCs/>
                <w:color w:val="002060"/>
                <w:lang w:val="es-CO"/>
              </w:rPr>
              <w:t xml:space="preserve">ASOCIACION NACIONAL </w:t>
            </w:r>
          </w:p>
          <w:p w14:paraId="70CF01BE" w14:textId="77777777" w:rsidR="00241122" w:rsidRDefault="00241122">
            <w:pPr>
              <w:spacing w:after="0" w:line="276" w:lineRule="auto"/>
              <w:jc w:val="center"/>
              <w:rPr>
                <w:rFonts w:ascii="Arial" w:hAnsi="Arial" w:cs="Arial"/>
                <w:b/>
                <w:bCs/>
                <w:color w:val="002060"/>
              </w:rPr>
            </w:pPr>
            <w:r>
              <w:rPr>
                <w:rFonts w:ascii="Arial" w:hAnsi="Arial" w:cs="Arial"/>
                <w:b/>
                <w:bCs/>
                <w:color w:val="002060"/>
                <w:lang w:val="es-CO"/>
              </w:rPr>
              <w:t>DE FUNCIONARIOS DEL TRABAJO DE CHILE</w:t>
            </w:r>
          </w:p>
        </w:tc>
      </w:tr>
    </w:tbl>
    <w:p w14:paraId="45C8E7BF" w14:textId="77777777" w:rsidR="00241122" w:rsidRDefault="00241122" w:rsidP="00241122">
      <w:pPr>
        <w:spacing w:after="0" w:line="240" w:lineRule="atLeast"/>
        <w:jc w:val="center"/>
        <w:rPr>
          <w:rFonts w:ascii="Arial" w:hAnsi="Arial" w:cs="Arial"/>
          <w:b/>
          <w:bCs/>
          <w:color w:val="002060"/>
          <w:sz w:val="28"/>
          <w:szCs w:val="28"/>
          <w:lang w:val="es-ES_tradnl"/>
        </w:rPr>
      </w:pPr>
    </w:p>
    <w:p w14:paraId="476F65F3" w14:textId="77777777" w:rsidR="00241122" w:rsidRDefault="00241122" w:rsidP="00241122">
      <w:pPr>
        <w:spacing w:after="0" w:line="240" w:lineRule="atLeast"/>
        <w:jc w:val="center"/>
        <w:rPr>
          <w:rFonts w:ascii="Arial" w:hAnsi="Arial" w:cs="Arial"/>
          <w:b/>
          <w:bCs/>
          <w:color w:val="002060"/>
          <w:sz w:val="36"/>
          <w:szCs w:val="36"/>
          <w:lang w:val="es-ES_tradnl"/>
        </w:rPr>
      </w:pPr>
      <w:r>
        <w:rPr>
          <w:rFonts w:ascii="Arial" w:hAnsi="Arial" w:cs="Arial"/>
          <w:b/>
          <w:bCs/>
          <w:color w:val="002060"/>
          <w:sz w:val="36"/>
          <w:szCs w:val="36"/>
          <w:lang w:val="es-ES_tradnl"/>
        </w:rPr>
        <w:t>COMUNICADO ANFUNTCH</w:t>
      </w:r>
    </w:p>
    <w:p w14:paraId="5A3868B8" w14:textId="7ABC4BC7" w:rsidR="00C560B5" w:rsidRDefault="00C560B5" w:rsidP="00C560B5">
      <w:pPr>
        <w:spacing w:after="0" w:line="240" w:lineRule="atLeast"/>
        <w:jc w:val="center"/>
        <w:rPr>
          <w:rFonts w:ascii="Arial" w:hAnsi="Arial" w:cs="Arial"/>
          <w:b/>
          <w:bCs/>
          <w:color w:val="002060"/>
          <w:lang w:val="es-ES_tradnl"/>
        </w:rPr>
      </w:pPr>
      <w:r>
        <w:rPr>
          <w:rFonts w:ascii="Arial" w:hAnsi="Arial" w:cs="Arial"/>
          <w:b/>
          <w:bCs/>
          <w:color w:val="002060"/>
          <w:lang w:val="es-ES_tradnl"/>
        </w:rPr>
        <w:t>N°11-2022</w:t>
      </w:r>
    </w:p>
    <w:p w14:paraId="411640AC" w14:textId="2C8E559C" w:rsidR="00C560B5" w:rsidRDefault="00C560B5" w:rsidP="00C560B5">
      <w:pPr>
        <w:spacing w:after="0" w:line="240" w:lineRule="atLeast"/>
        <w:jc w:val="center"/>
        <w:rPr>
          <w:rFonts w:ascii="Arial" w:hAnsi="Arial" w:cs="Arial"/>
          <w:b/>
          <w:bCs/>
          <w:color w:val="002060"/>
          <w:lang w:val="es-ES_tradnl"/>
        </w:rPr>
      </w:pPr>
      <w:r>
        <w:rPr>
          <w:rFonts w:ascii="Arial" w:hAnsi="Arial" w:cs="Arial"/>
          <w:b/>
          <w:bCs/>
          <w:color w:val="002060"/>
          <w:lang w:val="es-ES_tradnl"/>
        </w:rPr>
        <w:t>08.04.22</w:t>
      </w:r>
    </w:p>
    <w:p w14:paraId="17A6F3C5" w14:textId="77777777" w:rsidR="00241122" w:rsidRDefault="00241122" w:rsidP="00241122">
      <w:pPr>
        <w:spacing w:after="0" w:line="240" w:lineRule="atLeast"/>
        <w:jc w:val="center"/>
        <w:rPr>
          <w:rFonts w:ascii="Arial" w:hAnsi="Arial" w:cs="Arial"/>
          <w:b/>
          <w:bCs/>
          <w:color w:val="002060"/>
          <w:sz w:val="36"/>
          <w:szCs w:val="36"/>
          <w:lang w:val="es-ES_tradnl"/>
        </w:rPr>
      </w:pPr>
    </w:p>
    <w:p w14:paraId="6E8FE60B" w14:textId="40FF6889" w:rsidR="00C560B5" w:rsidRDefault="00C560B5" w:rsidP="00241122">
      <w:pPr>
        <w:spacing w:after="0" w:line="240" w:lineRule="atLeast"/>
        <w:jc w:val="center"/>
        <w:rPr>
          <w:rFonts w:ascii="Arial" w:hAnsi="Arial" w:cs="Arial"/>
          <w:b/>
          <w:bCs/>
          <w:color w:val="002060"/>
          <w:sz w:val="32"/>
          <w:szCs w:val="32"/>
          <w:lang w:val="es-ES_tradnl"/>
        </w:rPr>
      </w:pPr>
      <w:r>
        <w:rPr>
          <w:rFonts w:ascii="Arial" w:hAnsi="Arial" w:cs="Arial"/>
          <w:b/>
          <w:bCs/>
          <w:color w:val="002060"/>
          <w:sz w:val="32"/>
          <w:szCs w:val="32"/>
          <w:lang w:val="es-ES_tradnl"/>
        </w:rPr>
        <w:t>AUMENTA NUESTRA PREOCUPACIÓN Y MOLESTIA POR EL RETRASO EN LA TRAMITACIÓN DE LA PROPUESTA DT DE DFL DE ENCASILLAMIENTO, Y COMENZAMOS ACCIONES PARA ASÍ DEMOSTRARLO.</w:t>
      </w:r>
    </w:p>
    <w:p w14:paraId="4155DFF7" w14:textId="77777777" w:rsidR="00C560B5" w:rsidRDefault="00C560B5" w:rsidP="00241122">
      <w:pPr>
        <w:spacing w:after="0" w:line="240" w:lineRule="atLeast"/>
        <w:jc w:val="center"/>
        <w:rPr>
          <w:rFonts w:ascii="Arial" w:hAnsi="Arial" w:cs="Arial"/>
          <w:b/>
          <w:bCs/>
          <w:color w:val="002060"/>
          <w:sz w:val="32"/>
          <w:szCs w:val="32"/>
          <w:lang w:val="es-ES_tradnl"/>
        </w:rPr>
      </w:pPr>
    </w:p>
    <w:p w14:paraId="495A0D8D" w14:textId="77777777" w:rsidR="00241122" w:rsidRDefault="00241122" w:rsidP="00241122">
      <w:pPr>
        <w:spacing w:after="0" w:line="240" w:lineRule="atLeast"/>
        <w:jc w:val="both"/>
        <w:rPr>
          <w:rFonts w:ascii="Arial" w:hAnsi="Arial" w:cs="Arial"/>
          <w:b/>
          <w:bCs/>
          <w:color w:val="002060"/>
          <w:lang w:val="es-ES_tradnl"/>
        </w:rPr>
      </w:pPr>
      <w:r>
        <w:rPr>
          <w:rFonts w:ascii="Arial" w:hAnsi="Arial" w:cs="Arial"/>
          <w:b/>
          <w:bCs/>
          <w:color w:val="002060"/>
          <w:lang w:val="es-ES_tradnl"/>
        </w:rPr>
        <w:t>Estimadas/os socios/as y colegas.</w:t>
      </w:r>
    </w:p>
    <w:p w14:paraId="1EC6B6FC" w14:textId="77777777" w:rsidR="00241122" w:rsidRDefault="00241122" w:rsidP="00241122">
      <w:pPr>
        <w:spacing w:after="0" w:line="240" w:lineRule="atLeast"/>
        <w:jc w:val="both"/>
        <w:rPr>
          <w:rFonts w:ascii="Arial" w:hAnsi="Arial" w:cs="Arial"/>
          <w:color w:val="002060"/>
          <w:lang w:val="es-ES_tradnl"/>
        </w:rPr>
      </w:pPr>
    </w:p>
    <w:p w14:paraId="792D5B73" w14:textId="77777777" w:rsidR="00B20A07" w:rsidRDefault="00C560B5" w:rsidP="00241122">
      <w:pPr>
        <w:spacing w:after="0" w:line="240" w:lineRule="atLeast"/>
        <w:jc w:val="both"/>
        <w:rPr>
          <w:rFonts w:ascii="Arial" w:hAnsi="Arial" w:cs="Arial"/>
          <w:color w:val="002060"/>
          <w:lang w:val="es-ES_tradnl"/>
        </w:rPr>
      </w:pPr>
      <w:r>
        <w:rPr>
          <w:rFonts w:ascii="Arial" w:hAnsi="Arial" w:cs="Arial"/>
          <w:color w:val="002060"/>
          <w:lang w:val="es-ES_tradnl"/>
        </w:rPr>
        <w:t xml:space="preserve">Ya habiendo pasado esta primera semana de este vital mes de abril, </w:t>
      </w:r>
      <w:r w:rsidR="00B20A07">
        <w:rPr>
          <w:rFonts w:ascii="Arial" w:hAnsi="Arial" w:cs="Arial"/>
          <w:color w:val="002060"/>
          <w:lang w:val="es-ES_tradnl"/>
        </w:rPr>
        <w:t>les informamos las principales noticias, por supuesto marcadas por el disgusto que ya vamos acumulando respecto de nuestra principal preocupación, cual es la tramitación y aprobación de la Propuesta DT de DFL de Encasillamiento.</w:t>
      </w:r>
    </w:p>
    <w:p w14:paraId="2771DF2D" w14:textId="767E3CE5" w:rsidR="00241122" w:rsidRDefault="00241122" w:rsidP="00241122">
      <w:pPr>
        <w:spacing w:after="0" w:line="240" w:lineRule="atLeast"/>
        <w:jc w:val="both"/>
        <w:rPr>
          <w:rFonts w:ascii="Arial" w:hAnsi="Arial" w:cs="Arial"/>
          <w:color w:val="002060"/>
          <w:lang w:val="es-ES_tradnl"/>
        </w:rPr>
      </w:pPr>
    </w:p>
    <w:p w14:paraId="72F9356B" w14:textId="0007D1CD" w:rsidR="00143326" w:rsidRDefault="00C560B5" w:rsidP="00C560B5">
      <w:pPr>
        <w:spacing w:after="0" w:line="240" w:lineRule="atLeast"/>
        <w:jc w:val="both"/>
        <w:rPr>
          <w:rFonts w:ascii="Arial" w:hAnsi="Arial" w:cs="Arial"/>
          <w:color w:val="002060"/>
          <w:lang w:val="es-ES_tradnl"/>
        </w:rPr>
      </w:pPr>
      <w:r>
        <w:rPr>
          <w:rFonts w:ascii="Arial" w:hAnsi="Arial" w:cs="Arial"/>
          <w:b/>
          <w:color w:val="002060"/>
          <w:lang w:val="es-ES_tradnl"/>
        </w:rPr>
        <w:t>1.-</w:t>
      </w:r>
      <w:r w:rsidR="00034D22">
        <w:rPr>
          <w:rFonts w:ascii="Arial" w:hAnsi="Arial" w:cs="Arial"/>
          <w:b/>
          <w:color w:val="002060"/>
          <w:lang w:val="es-ES_tradnl"/>
        </w:rPr>
        <w:t xml:space="preserve"> ADEMAS DE PRECUPACIÓN, CRECE NUESTRA MOLESTIA POR EL RETRASO, EL SIGILO, LA FALTA DE PARTICIPACIÓN Y LA DEBILIDAD INSTITUCIONAL PARA DEFENDER E INCIDIR EN LA TRAMITACIÓN DE</w:t>
      </w:r>
      <w:r>
        <w:rPr>
          <w:rFonts w:ascii="Arial" w:hAnsi="Arial" w:cs="Arial"/>
          <w:b/>
          <w:color w:val="002060"/>
          <w:lang w:val="es-ES_tradnl"/>
        </w:rPr>
        <w:t xml:space="preserve"> LA PROPUESTA DE DFL ENCASILLAMIENTO.</w:t>
      </w:r>
      <w:r w:rsidR="00034D22">
        <w:rPr>
          <w:rFonts w:ascii="Arial" w:hAnsi="Arial" w:cs="Arial"/>
          <w:color w:val="002060"/>
          <w:lang w:val="es-ES_tradnl"/>
        </w:rPr>
        <w:t xml:space="preserve"> Sabemos por larga experiencia lo que los cambios de Gobierno implican, como costos necesarios e inevitables del valor superior de la Democracia, que se producen desde algunos meses antes, cuando ya hay que entregar, y hasta algunos meses después, hasta lograr el rodaje necesario. Y es por ello que intentamos a más no poder que el delicado tema de nuestro DFL de Encasillamiento, como segunda y esencial etapa de aplicación de nuestra nueva Ley 21.327, no quedara entre medio de est</w:t>
      </w:r>
      <w:r w:rsidR="00143326">
        <w:rPr>
          <w:rFonts w:ascii="Arial" w:hAnsi="Arial" w:cs="Arial"/>
          <w:color w:val="002060"/>
          <w:lang w:val="es-ES_tradnl"/>
        </w:rPr>
        <w:t>e</w:t>
      </w:r>
      <w:r w:rsidR="00034D22">
        <w:rPr>
          <w:rFonts w:ascii="Arial" w:hAnsi="Arial" w:cs="Arial"/>
          <w:color w:val="002060"/>
          <w:lang w:val="es-ES_tradnl"/>
        </w:rPr>
        <w:t xml:space="preserve"> </w:t>
      </w:r>
      <w:r w:rsidR="00143326">
        <w:rPr>
          <w:rFonts w:ascii="Arial" w:hAnsi="Arial" w:cs="Arial"/>
          <w:color w:val="002060"/>
          <w:lang w:val="es-ES_tradnl"/>
        </w:rPr>
        <w:t>momento institucional del país, pero, es claro, no se logró y la gran causa y responsable fue la extrema debilidad y falta de actualización de nuestros datos en la DT que, aun con un gigantesco esfuerzo y colaboración de todos/s, no pudo ser suplido a tiempo. Y uno de los grandes costos que estamos pagando es que, ni antes, en los meses de enero y febrero,</w:t>
      </w:r>
      <w:r w:rsidR="00FC3845">
        <w:rPr>
          <w:rFonts w:ascii="Arial" w:hAnsi="Arial" w:cs="Arial"/>
          <w:color w:val="002060"/>
          <w:lang w:val="es-ES_tradnl"/>
        </w:rPr>
        <w:t xml:space="preserve"> con las autoridades ya de salida; </w:t>
      </w:r>
      <w:r w:rsidR="00143326">
        <w:rPr>
          <w:rFonts w:ascii="Arial" w:hAnsi="Arial" w:cs="Arial"/>
          <w:color w:val="002060"/>
          <w:lang w:val="es-ES_tradnl"/>
        </w:rPr>
        <w:t xml:space="preserve">ni en marzo a la fecha, </w:t>
      </w:r>
      <w:r w:rsidR="00FC3845">
        <w:rPr>
          <w:rFonts w:ascii="Arial" w:hAnsi="Arial" w:cs="Arial"/>
          <w:color w:val="002060"/>
          <w:lang w:val="es-ES_tradnl"/>
        </w:rPr>
        <w:t xml:space="preserve">con las nuevas autoridades en rodaje o ausentes, </w:t>
      </w:r>
      <w:r w:rsidR="00143326">
        <w:rPr>
          <w:rFonts w:ascii="Arial" w:hAnsi="Arial" w:cs="Arial"/>
          <w:color w:val="002060"/>
          <w:lang w:val="es-ES_tradnl"/>
        </w:rPr>
        <w:t xml:space="preserve">ha tenido la mínima fuerza para promover, defender o fundamentar su Propuesta de DFL de Encasillamiento que, apegada a la Ley, con mucho rigor técnico, y </w:t>
      </w:r>
      <w:r w:rsidR="00F86EAD">
        <w:rPr>
          <w:rFonts w:ascii="Arial" w:hAnsi="Arial" w:cs="Arial"/>
          <w:color w:val="002060"/>
          <w:lang w:val="es-ES_tradnl"/>
        </w:rPr>
        <w:t xml:space="preserve">con alta participación de las Asociaciones, </w:t>
      </w:r>
      <w:r w:rsidR="006F027A">
        <w:rPr>
          <w:rFonts w:ascii="Arial" w:hAnsi="Arial" w:cs="Arial"/>
          <w:color w:val="002060"/>
          <w:lang w:val="es-ES_tradnl"/>
        </w:rPr>
        <w:t xml:space="preserve">en también la nuestra y </w:t>
      </w:r>
      <w:r w:rsidR="00F86EAD">
        <w:rPr>
          <w:rFonts w:ascii="Arial" w:hAnsi="Arial" w:cs="Arial"/>
          <w:color w:val="002060"/>
          <w:lang w:val="es-ES_tradnl"/>
        </w:rPr>
        <w:t>se constituyó en un techo con lo máximo que era posible de sustentar con arreglo a la Ley (no hay posibilidad alguna de sustentar más o nuevos beneficiarios directos, por ejemplo)</w:t>
      </w:r>
      <w:r w:rsidR="006F027A">
        <w:rPr>
          <w:rFonts w:ascii="Arial" w:hAnsi="Arial" w:cs="Arial"/>
          <w:color w:val="002060"/>
          <w:lang w:val="es-ES_tradnl"/>
        </w:rPr>
        <w:t xml:space="preserve"> y también un piso con lo mínimo que, al menos sin fundamentación razonable, debemos defender y pelear.</w:t>
      </w:r>
    </w:p>
    <w:p w14:paraId="59832FC7" w14:textId="4535472C" w:rsidR="00143326" w:rsidRDefault="00143326" w:rsidP="00C560B5">
      <w:pPr>
        <w:spacing w:after="0" w:line="240" w:lineRule="atLeast"/>
        <w:jc w:val="both"/>
        <w:rPr>
          <w:rFonts w:ascii="Arial" w:hAnsi="Arial" w:cs="Arial"/>
          <w:color w:val="002060"/>
          <w:lang w:val="es-ES_tradnl"/>
        </w:rPr>
      </w:pPr>
      <w:r>
        <w:rPr>
          <w:rFonts w:ascii="Arial" w:hAnsi="Arial" w:cs="Arial"/>
          <w:color w:val="002060"/>
          <w:lang w:val="es-ES_tradnl"/>
        </w:rPr>
        <w:t xml:space="preserve">Entendemos que a las nuevas autoridades esto les cae como un problema de arrastre, además grave por el plazo </w:t>
      </w:r>
      <w:r w:rsidR="00B97E65">
        <w:rPr>
          <w:rFonts w:ascii="Arial" w:hAnsi="Arial" w:cs="Arial"/>
          <w:color w:val="002060"/>
          <w:lang w:val="es-ES_tradnl"/>
        </w:rPr>
        <w:t>de pronto vencimiento. S</w:t>
      </w:r>
      <w:r>
        <w:rPr>
          <w:rFonts w:ascii="Arial" w:hAnsi="Arial" w:cs="Arial"/>
          <w:color w:val="002060"/>
          <w:lang w:val="es-ES_tradnl"/>
        </w:rPr>
        <w:t xml:space="preserve">omos empáticos con ello e incluso más, pues, más allá de siempre desear el éxito de todas las autoridades que asumen, una gran cantidad de socios/as y colegas, quizás con bastante más proclividad que el conjunto del país, apoya y mira con especial simpatía al nuevo Gobierno, a las nuevas generaciones que integra, y a su anhelo de mejoras y cambios. Y es por ello que valoramos hace ya más de dos semanas la grata, profunda y sincera entrevista con el nuevo Subsecretario del Trabajo, que </w:t>
      </w:r>
      <w:r w:rsidR="00B97E65">
        <w:rPr>
          <w:rFonts w:ascii="Arial" w:hAnsi="Arial" w:cs="Arial"/>
          <w:color w:val="002060"/>
          <w:lang w:val="es-ES_tradnl"/>
        </w:rPr>
        <w:t xml:space="preserve">comprendió </w:t>
      </w:r>
      <w:r>
        <w:rPr>
          <w:rFonts w:ascii="Arial" w:hAnsi="Arial" w:cs="Arial"/>
          <w:color w:val="002060"/>
          <w:lang w:val="es-ES_tradnl"/>
        </w:rPr>
        <w:t>a fondo esta tensión en la cual estamos inmersos</w:t>
      </w:r>
      <w:r w:rsidR="00B97E65">
        <w:rPr>
          <w:rFonts w:ascii="Arial" w:hAnsi="Arial" w:cs="Arial"/>
          <w:color w:val="002060"/>
          <w:lang w:val="es-ES_tradnl"/>
        </w:rPr>
        <w:t>, y nos comprometió</w:t>
      </w:r>
      <w:r>
        <w:rPr>
          <w:rFonts w:ascii="Arial" w:hAnsi="Arial" w:cs="Arial"/>
          <w:color w:val="002060"/>
          <w:lang w:val="es-ES_tradnl"/>
        </w:rPr>
        <w:t xml:space="preserve">. </w:t>
      </w:r>
    </w:p>
    <w:p w14:paraId="6E33FAFD" w14:textId="77777777" w:rsidR="008224FA" w:rsidRDefault="00B97E65" w:rsidP="00C560B5">
      <w:pPr>
        <w:spacing w:after="0" w:line="240" w:lineRule="atLeast"/>
        <w:jc w:val="both"/>
        <w:rPr>
          <w:rFonts w:ascii="Arial" w:hAnsi="Arial" w:cs="Arial"/>
          <w:color w:val="002060"/>
          <w:lang w:val="es-ES_tradnl"/>
        </w:rPr>
      </w:pPr>
      <w:r>
        <w:rPr>
          <w:rFonts w:ascii="Arial" w:hAnsi="Arial" w:cs="Arial"/>
          <w:color w:val="002060"/>
          <w:lang w:val="es-ES_tradnl"/>
        </w:rPr>
        <w:t xml:space="preserve">Pero algo muy diferente es suponer que, como dirigentes/as, dejaremos de lado nuestro interés sindical, y nos dejaremos arrastrar o seducir por otros intereses, pues jamás hemos buscado congraciarnos ni responder a compromisos o aspiraciones </w:t>
      </w:r>
      <w:r w:rsidR="00F927D1">
        <w:rPr>
          <w:rFonts w:ascii="Arial" w:hAnsi="Arial" w:cs="Arial"/>
          <w:color w:val="002060"/>
          <w:lang w:val="es-ES_tradnl"/>
        </w:rPr>
        <w:t xml:space="preserve">distintas, con ningún gobierno, ni en los pasados, ni el actual, ni tampoco los futuros, con total independencia de simpatías o militancias políticas, o de aspiraciones a cargos o </w:t>
      </w:r>
      <w:r>
        <w:rPr>
          <w:rFonts w:ascii="Arial" w:hAnsi="Arial" w:cs="Arial"/>
          <w:color w:val="002060"/>
          <w:lang w:val="es-ES_tradnl"/>
        </w:rPr>
        <w:t>relaciones privilegiadas</w:t>
      </w:r>
      <w:r w:rsidR="00F927D1">
        <w:rPr>
          <w:rFonts w:ascii="Arial" w:hAnsi="Arial" w:cs="Arial"/>
          <w:color w:val="002060"/>
          <w:lang w:val="es-ES_tradnl"/>
        </w:rPr>
        <w:t>. Por ello, aunque son muy pocos/as, no comprendemos ni aceptamos a quienes entre nosotros/as ahora buscan congraciarse a toda costa con las autoridades, darles todo tipo de plazos</w:t>
      </w:r>
      <w:r w:rsidR="008224FA">
        <w:rPr>
          <w:rFonts w:ascii="Arial" w:hAnsi="Arial" w:cs="Arial"/>
          <w:color w:val="002060"/>
          <w:lang w:val="es-ES_tradnl"/>
        </w:rPr>
        <w:t xml:space="preserve"> y lunas de miel</w:t>
      </w:r>
      <w:r w:rsidR="00F927D1">
        <w:rPr>
          <w:rFonts w:ascii="Arial" w:hAnsi="Arial" w:cs="Arial"/>
          <w:color w:val="002060"/>
          <w:lang w:val="es-ES_tradnl"/>
        </w:rPr>
        <w:t xml:space="preserve">, aceptar todas sus acciones y bajar la guardia o dejar sin defensa lo que es nuestro, renunciando incluso </w:t>
      </w:r>
      <w:r w:rsidR="008224FA">
        <w:rPr>
          <w:rFonts w:ascii="Arial" w:hAnsi="Arial" w:cs="Arial"/>
          <w:color w:val="002060"/>
          <w:lang w:val="es-ES_tradnl"/>
        </w:rPr>
        <w:t xml:space="preserve">anticipadamente </w:t>
      </w:r>
      <w:r w:rsidR="00F927D1">
        <w:rPr>
          <w:rFonts w:ascii="Arial" w:hAnsi="Arial" w:cs="Arial"/>
          <w:color w:val="002060"/>
          <w:lang w:val="es-ES_tradnl"/>
        </w:rPr>
        <w:t xml:space="preserve">a cualquier posibilidad de movilización </w:t>
      </w:r>
      <w:r w:rsidR="008224FA">
        <w:rPr>
          <w:rFonts w:ascii="Arial" w:hAnsi="Arial" w:cs="Arial"/>
          <w:color w:val="002060"/>
          <w:lang w:val="es-ES_tradnl"/>
        </w:rPr>
        <w:t xml:space="preserve">que sea necesaria. No entendemos que en vez de cuestionar la tradicional postura de funcionarios/as DIPRES ahora les escriban correos ocultos para que rechacen el Encasillamiento, o se conviertan en sus fáciles voceros acompañando sus objeciones a la Propuesta DT de DFL de Encasillamiento, en un documento </w:t>
      </w:r>
      <w:r w:rsidR="008224FA">
        <w:rPr>
          <w:rFonts w:ascii="Arial" w:hAnsi="Arial" w:cs="Arial"/>
          <w:color w:val="002060"/>
          <w:lang w:val="es-ES_tradnl"/>
        </w:rPr>
        <w:lastRenderedPageBreak/>
        <w:t>que es del 18 de enero pasado, pero ocultando premeditadamente todas las opiniones en contra que dichas objeciones han tenido tanto de parte del Servicio, como de SEGPRES o, en especial, desde las Asociaciones, que igual hemos batallado con fuerza en estos meses, en especial ante la dramática debilidad del Servicio en este lapso. Adjuntamos el mismo documento DIPRES que se difundió en la semana en la RM, pero esta vez completo y actualizado, para de verdad juzgar lo que está sucediendo con estos pequeños grupos y dirigentes que apuestan de nuevo y mal por la división y otros intereses, con una forma de acción que es fácil concluir cómo debe ser motejada en realidad.</w:t>
      </w:r>
    </w:p>
    <w:p w14:paraId="62607BFC" w14:textId="7BDB80B5" w:rsidR="00D0374D" w:rsidRDefault="008224FA" w:rsidP="00C560B5">
      <w:pPr>
        <w:spacing w:after="0" w:line="240" w:lineRule="atLeast"/>
        <w:jc w:val="both"/>
        <w:rPr>
          <w:rFonts w:ascii="Arial" w:hAnsi="Arial" w:cs="Arial"/>
          <w:color w:val="002060"/>
          <w:lang w:val="es-ES_tradnl"/>
        </w:rPr>
      </w:pPr>
      <w:r>
        <w:rPr>
          <w:rFonts w:ascii="Arial" w:hAnsi="Arial" w:cs="Arial"/>
          <w:color w:val="002060"/>
          <w:lang w:val="es-ES_tradnl"/>
        </w:rPr>
        <w:t xml:space="preserve">Y es por ello, que reafirmando nuestra voluntad de diálogo y entendimiento con las nuevas autoridades, y, más aun, nuestra petición de comprensión y apoyo para defender la justa causa en la que estamos por largos años y que ahora corresponde simplemente cumplir, sin renuncios ni subterfugios o recortes, </w:t>
      </w:r>
      <w:r w:rsidR="00D0374D">
        <w:rPr>
          <w:rFonts w:ascii="Arial" w:hAnsi="Arial" w:cs="Arial"/>
          <w:color w:val="002060"/>
          <w:lang w:val="es-ES_tradnl"/>
        </w:rPr>
        <w:t>ya no podemos seguir impasibles esperando como pasan estos días preciosos y escasos sin señales de información ni de avances, ni de la participación que se comprometió y nos hemos ganado con creces, incluso comenzando a temer o sospechar que pudiera haber a tentación de simplemente dejarnos de lado o pasarnos por encima entre medio de las sombras, como DIPRES he hecho en el pasado con muchas otras organizaciones, incluso incumpliendo o desconociendo sin asco lo mismo que suscribió o acordó en su momento (como ocurrió con la confección del proyecto de ley que se convirtió en nuestra Ley 21.327). Por lo que, de nuevo con la más amplia y férrea unidad, incluso apelando a esos pocos/as descarriados/as, comenzamos esta semana una serie de acciones, nuevamente en forma conjunta entre ambas Asociaciones, como siempre que las circunstancias y la defensa del auténtico interés funcionario lo exige. Y, en la próxima semana, esperamos de verdad comenzar a ver la atención y las soluciones que son razonables ante este impasse, para no tener que seguir escalando en nuestra obvia molestia y desconfianza.</w:t>
      </w:r>
      <w:r w:rsidR="006D2FCC">
        <w:rPr>
          <w:rFonts w:ascii="Arial" w:hAnsi="Arial" w:cs="Arial"/>
          <w:color w:val="002060"/>
          <w:lang w:val="es-ES_tradnl"/>
        </w:rPr>
        <w:t xml:space="preserve"> </w:t>
      </w:r>
    </w:p>
    <w:p w14:paraId="3DA32AB4" w14:textId="39F55DFA" w:rsidR="00FD2AEA" w:rsidRDefault="006D2FCC" w:rsidP="00C560B5">
      <w:pPr>
        <w:spacing w:after="0" w:line="240" w:lineRule="atLeast"/>
        <w:jc w:val="both"/>
        <w:rPr>
          <w:rFonts w:ascii="Arial" w:hAnsi="Arial" w:cs="Arial"/>
          <w:color w:val="002060"/>
          <w:lang w:val="es-ES_tradnl"/>
        </w:rPr>
      </w:pPr>
      <w:r>
        <w:rPr>
          <w:rFonts w:ascii="Arial" w:hAnsi="Arial" w:cs="Arial"/>
          <w:color w:val="002060"/>
          <w:lang w:val="es-ES_tradnl"/>
        </w:rPr>
        <w:t xml:space="preserve">Por último, en los últimos minutos del día, </w:t>
      </w:r>
      <w:r w:rsidR="00FD2AEA">
        <w:rPr>
          <w:rFonts w:ascii="Arial" w:hAnsi="Arial" w:cs="Arial"/>
          <w:color w:val="002060"/>
          <w:lang w:val="es-ES_tradnl"/>
        </w:rPr>
        <w:t>una mala señala y otra muy buena</w:t>
      </w:r>
      <w:r>
        <w:rPr>
          <w:rFonts w:ascii="Arial" w:hAnsi="Arial" w:cs="Arial"/>
          <w:color w:val="002060"/>
          <w:lang w:val="es-ES_tradnl"/>
        </w:rPr>
        <w:t xml:space="preserve">. </w:t>
      </w:r>
      <w:r w:rsidR="00FD2AEA">
        <w:rPr>
          <w:rFonts w:ascii="Arial" w:hAnsi="Arial" w:cs="Arial"/>
          <w:color w:val="002060"/>
          <w:lang w:val="es-ES_tradnl"/>
        </w:rPr>
        <w:t xml:space="preserve">La mala </w:t>
      </w:r>
      <w:r>
        <w:rPr>
          <w:rFonts w:ascii="Arial" w:hAnsi="Arial" w:cs="Arial"/>
          <w:color w:val="002060"/>
          <w:lang w:val="es-ES_tradnl"/>
        </w:rPr>
        <w:t>referida a la audiencia que lamentablemente concedió el Sr. Subsecretario del Trabajo a dirigentes</w:t>
      </w:r>
      <w:r w:rsidR="00486725">
        <w:rPr>
          <w:rFonts w:ascii="Arial" w:hAnsi="Arial" w:cs="Arial"/>
          <w:color w:val="002060"/>
          <w:lang w:val="es-ES_tradnl"/>
        </w:rPr>
        <w:t xml:space="preserve">/es metropolitanos de las Asociaciones </w:t>
      </w:r>
      <w:r>
        <w:rPr>
          <w:rFonts w:ascii="Arial" w:hAnsi="Arial" w:cs="Arial"/>
          <w:color w:val="002060"/>
          <w:lang w:val="es-ES_tradnl"/>
        </w:rPr>
        <w:t>(de seguro por inexperiencia, en atención además al carácter insólitamente antisindical que tiene el recibir a dirigentes de base que se muestran como abiertos disidentes internos, conforme criterios o afinidades desconocidas, lo que jamás había sucedido antes con ninguna autoridad de ese rango)</w:t>
      </w:r>
      <w:r w:rsidR="00FD2AEA">
        <w:rPr>
          <w:rFonts w:ascii="Arial" w:hAnsi="Arial" w:cs="Arial"/>
          <w:color w:val="002060"/>
          <w:lang w:val="es-ES_tradnl"/>
        </w:rPr>
        <w:t xml:space="preserve"> </w:t>
      </w:r>
      <w:r>
        <w:rPr>
          <w:rFonts w:ascii="Arial" w:hAnsi="Arial" w:cs="Arial"/>
          <w:color w:val="002060"/>
          <w:lang w:val="es-ES_tradnl"/>
        </w:rPr>
        <w:t xml:space="preserve">que, </w:t>
      </w:r>
      <w:r w:rsidR="00FD2AEA">
        <w:rPr>
          <w:rFonts w:ascii="Arial" w:hAnsi="Arial" w:cs="Arial"/>
          <w:color w:val="002060"/>
          <w:lang w:val="es-ES_tradnl"/>
        </w:rPr>
        <w:t>además de dejar en evidencia otra vez su afán de actuar como si fuera</w:t>
      </w:r>
      <w:r w:rsidR="00486725">
        <w:rPr>
          <w:rFonts w:ascii="Arial" w:hAnsi="Arial" w:cs="Arial"/>
          <w:color w:val="002060"/>
          <w:lang w:val="es-ES_tradnl"/>
        </w:rPr>
        <w:t xml:space="preserve">n </w:t>
      </w:r>
      <w:r w:rsidR="00FD2AEA">
        <w:rPr>
          <w:rFonts w:ascii="Arial" w:hAnsi="Arial" w:cs="Arial"/>
          <w:color w:val="002060"/>
          <w:lang w:val="es-ES_tradnl"/>
        </w:rPr>
        <w:t>otra organización</w:t>
      </w:r>
      <w:r w:rsidR="00486725">
        <w:rPr>
          <w:rFonts w:ascii="Arial" w:hAnsi="Arial" w:cs="Arial"/>
          <w:color w:val="002060"/>
          <w:lang w:val="es-ES_tradnl"/>
        </w:rPr>
        <w:t xml:space="preserve"> -</w:t>
      </w:r>
      <w:r w:rsidR="00FD2AEA">
        <w:rPr>
          <w:rFonts w:ascii="Arial" w:hAnsi="Arial" w:cs="Arial"/>
          <w:color w:val="002060"/>
          <w:lang w:val="es-ES_tradnl"/>
        </w:rPr>
        <w:t xml:space="preserve">promoviendo </w:t>
      </w:r>
      <w:r w:rsidR="00486725">
        <w:rPr>
          <w:rFonts w:ascii="Arial" w:hAnsi="Arial" w:cs="Arial"/>
          <w:color w:val="002060"/>
          <w:lang w:val="es-ES_tradnl"/>
        </w:rPr>
        <w:t xml:space="preserve">fueros y </w:t>
      </w:r>
      <w:r w:rsidR="00FD2AEA">
        <w:rPr>
          <w:rFonts w:ascii="Arial" w:hAnsi="Arial" w:cs="Arial"/>
          <w:color w:val="002060"/>
          <w:lang w:val="es-ES_tradnl"/>
        </w:rPr>
        <w:t>carreras sindicales particulares</w:t>
      </w:r>
      <w:r w:rsidR="00486725">
        <w:rPr>
          <w:rFonts w:ascii="Arial" w:hAnsi="Arial" w:cs="Arial"/>
          <w:color w:val="002060"/>
          <w:lang w:val="es-ES_tradnl"/>
        </w:rPr>
        <w:t>,</w:t>
      </w:r>
      <w:r w:rsidR="00FD2AEA">
        <w:rPr>
          <w:rFonts w:ascii="Arial" w:hAnsi="Arial" w:cs="Arial"/>
          <w:color w:val="002060"/>
          <w:lang w:val="es-ES_tradnl"/>
        </w:rPr>
        <w:t xml:space="preserve"> </w:t>
      </w:r>
      <w:r w:rsidR="00486725">
        <w:rPr>
          <w:rFonts w:ascii="Arial" w:hAnsi="Arial" w:cs="Arial"/>
          <w:color w:val="002060"/>
          <w:lang w:val="es-ES_tradnl"/>
        </w:rPr>
        <w:t xml:space="preserve">el paralelismo y la </w:t>
      </w:r>
      <w:r w:rsidR="00FD2AEA">
        <w:rPr>
          <w:rFonts w:ascii="Arial" w:hAnsi="Arial" w:cs="Arial"/>
          <w:color w:val="002060"/>
          <w:lang w:val="es-ES_tradnl"/>
        </w:rPr>
        <w:t>división</w:t>
      </w:r>
      <w:r w:rsidR="00486725">
        <w:rPr>
          <w:rFonts w:ascii="Arial" w:hAnsi="Arial" w:cs="Arial"/>
          <w:color w:val="002060"/>
          <w:lang w:val="es-ES_tradnl"/>
        </w:rPr>
        <w:t>-</w:t>
      </w:r>
      <w:r>
        <w:rPr>
          <w:rFonts w:ascii="Arial" w:hAnsi="Arial" w:cs="Arial"/>
          <w:color w:val="002060"/>
          <w:lang w:val="es-ES_tradnl"/>
        </w:rPr>
        <w:t>, no solo tienen un profundo descono</w:t>
      </w:r>
      <w:r w:rsidR="002876AA">
        <w:rPr>
          <w:rFonts w:ascii="Arial" w:hAnsi="Arial" w:cs="Arial"/>
          <w:color w:val="002060"/>
          <w:lang w:val="es-ES_tradnl"/>
        </w:rPr>
        <w:t>cimiento de los temas de la Ley. P</w:t>
      </w:r>
      <w:r>
        <w:rPr>
          <w:rFonts w:ascii="Arial" w:hAnsi="Arial" w:cs="Arial"/>
          <w:color w:val="002060"/>
          <w:lang w:val="es-ES_tradnl"/>
        </w:rPr>
        <w:t xml:space="preserve">or ejemplo, </w:t>
      </w:r>
      <w:r w:rsidR="002876AA">
        <w:rPr>
          <w:rFonts w:ascii="Arial" w:hAnsi="Arial" w:cs="Arial"/>
          <w:color w:val="002060"/>
          <w:lang w:val="es-ES_tradnl"/>
        </w:rPr>
        <w:t xml:space="preserve">manipulando sin asco ni respeto los sentimientos de todos/as los que quedaron en las listas de espera -418 y 337 colegas- contraponiendo ello a las inevitables 123 </w:t>
      </w:r>
      <w:r>
        <w:rPr>
          <w:rFonts w:ascii="Arial" w:hAnsi="Arial" w:cs="Arial"/>
          <w:color w:val="002060"/>
          <w:lang w:val="es-ES_tradnl"/>
        </w:rPr>
        <w:t xml:space="preserve">vacantes </w:t>
      </w:r>
      <w:r w:rsidR="002876AA">
        <w:rPr>
          <w:rFonts w:ascii="Arial" w:hAnsi="Arial" w:cs="Arial"/>
          <w:color w:val="002060"/>
          <w:lang w:val="es-ES_tradnl"/>
        </w:rPr>
        <w:t xml:space="preserve">que, sacándole completamente el jugo a la Ley –hasta el punto que DIPRES lo cuestiona- fue el menos número posible de lograr de acuerdo a sus regulaciones. Es decir, una aspiración óptima que logramos instalar y estamos peleando a fondo todos junto/as, se pretenda mostrarla como una especie de derrota. Pero no solo se trata de ignorancia, sin </w:t>
      </w:r>
      <w:proofErr w:type="gramStart"/>
      <w:r w:rsidR="002876AA">
        <w:rPr>
          <w:rFonts w:ascii="Arial" w:hAnsi="Arial" w:cs="Arial"/>
          <w:color w:val="002060"/>
          <w:lang w:val="es-ES_tradnl"/>
        </w:rPr>
        <w:t>que</w:t>
      </w:r>
      <w:proofErr w:type="gramEnd"/>
      <w:r w:rsidR="002876AA">
        <w:rPr>
          <w:rFonts w:ascii="Arial" w:hAnsi="Arial" w:cs="Arial"/>
          <w:color w:val="002060"/>
          <w:lang w:val="es-ES_tradnl"/>
        </w:rPr>
        <w:t xml:space="preserve"> de mala fe, pues en el fondo estos dirigentes/as, por meras razones personales o políticas que siempre priman en su actuar, </w:t>
      </w:r>
      <w:r>
        <w:rPr>
          <w:rFonts w:ascii="Arial" w:hAnsi="Arial" w:cs="Arial"/>
          <w:color w:val="002060"/>
          <w:lang w:val="es-ES_tradnl"/>
        </w:rPr>
        <w:t>siempre tuvieron y han tenido una posición contraria o ajena</w:t>
      </w:r>
      <w:r w:rsidR="00FD2AEA">
        <w:rPr>
          <w:rFonts w:ascii="Arial" w:hAnsi="Arial" w:cs="Arial"/>
          <w:color w:val="002060"/>
          <w:lang w:val="es-ES_tradnl"/>
        </w:rPr>
        <w:t xml:space="preserve"> a </w:t>
      </w:r>
      <w:r w:rsidR="002876AA">
        <w:rPr>
          <w:rFonts w:ascii="Arial" w:hAnsi="Arial" w:cs="Arial"/>
          <w:color w:val="002060"/>
          <w:lang w:val="es-ES_tradnl"/>
        </w:rPr>
        <w:t xml:space="preserve">la Ley y ahora a su Encasillamiento, por lo que ahora simplemente fueron a intentar torpedear en público lo que antes </w:t>
      </w:r>
      <w:r>
        <w:rPr>
          <w:rFonts w:ascii="Arial" w:hAnsi="Arial" w:cs="Arial"/>
          <w:color w:val="002060"/>
          <w:lang w:val="es-ES_tradnl"/>
        </w:rPr>
        <w:t xml:space="preserve">en sigilo, </w:t>
      </w:r>
      <w:r w:rsidR="002876AA">
        <w:rPr>
          <w:rFonts w:ascii="Arial" w:hAnsi="Arial" w:cs="Arial"/>
          <w:color w:val="002060"/>
          <w:lang w:val="es-ES_tradnl"/>
        </w:rPr>
        <w:t xml:space="preserve">con correos clandestinos a las autoridades complotando en contra de los mismos colegas que dicen representar. </w:t>
      </w:r>
      <w:r w:rsidR="00DA780B">
        <w:rPr>
          <w:rFonts w:ascii="Arial" w:hAnsi="Arial" w:cs="Arial"/>
          <w:color w:val="002060"/>
          <w:lang w:val="es-ES_tradnl"/>
        </w:rPr>
        <w:t xml:space="preserve">Si la </w:t>
      </w:r>
      <w:r w:rsidR="002876AA">
        <w:rPr>
          <w:rFonts w:ascii="Arial" w:hAnsi="Arial" w:cs="Arial"/>
          <w:color w:val="002060"/>
          <w:lang w:val="es-ES_tradnl"/>
        </w:rPr>
        <w:t>DIPRES logra</w:t>
      </w:r>
      <w:r w:rsidR="00DA780B">
        <w:rPr>
          <w:rFonts w:ascii="Arial" w:hAnsi="Arial" w:cs="Arial"/>
          <w:color w:val="002060"/>
          <w:lang w:val="es-ES_tradnl"/>
        </w:rPr>
        <w:t>re</w:t>
      </w:r>
      <w:r w:rsidR="002876AA">
        <w:rPr>
          <w:rFonts w:ascii="Arial" w:hAnsi="Arial" w:cs="Arial"/>
          <w:color w:val="002060"/>
          <w:lang w:val="es-ES_tradnl"/>
        </w:rPr>
        <w:t xml:space="preserve"> su objetivo de recortar </w:t>
      </w:r>
      <w:r w:rsidR="00DA780B">
        <w:rPr>
          <w:rFonts w:ascii="Arial" w:hAnsi="Arial" w:cs="Arial"/>
          <w:color w:val="002060"/>
          <w:lang w:val="es-ES_tradnl"/>
        </w:rPr>
        <w:t>el número de colegas beneficiados directamente con el Encasillamiento (estamos seguros que en ningún caso los aumentará), ya sabremos a quienes de entres nosotros/s pasarle la cuenta por esta traición</w:t>
      </w:r>
      <w:r w:rsidR="002876AA">
        <w:rPr>
          <w:rFonts w:ascii="Arial" w:hAnsi="Arial" w:cs="Arial"/>
          <w:color w:val="002060"/>
          <w:lang w:val="es-ES_tradnl"/>
        </w:rPr>
        <w:t xml:space="preserve"> irresponsable</w:t>
      </w:r>
      <w:r w:rsidR="00FD2AEA">
        <w:rPr>
          <w:rFonts w:ascii="Arial" w:hAnsi="Arial" w:cs="Arial"/>
          <w:color w:val="002060"/>
          <w:lang w:val="es-ES_tradnl"/>
        </w:rPr>
        <w:t xml:space="preserve">. </w:t>
      </w:r>
      <w:r w:rsidR="00DA780B">
        <w:rPr>
          <w:rFonts w:ascii="Arial" w:hAnsi="Arial" w:cs="Arial"/>
          <w:color w:val="002060"/>
          <w:lang w:val="es-ES_tradnl"/>
        </w:rPr>
        <w:t xml:space="preserve">Con todo, la </w:t>
      </w:r>
      <w:r w:rsidR="00FD2AEA">
        <w:rPr>
          <w:rFonts w:ascii="Arial" w:hAnsi="Arial" w:cs="Arial"/>
          <w:color w:val="002060"/>
          <w:lang w:val="es-ES_tradnl"/>
        </w:rPr>
        <w:t>buena</w:t>
      </w:r>
      <w:r w:rsidR="00DA780B">
        <w:rPr>
          <w:rFonts w:ascii="Arial" w:hAnsi="Arial" w:cs="Arial"/>
          <w:color w:val="002060"/>
          <w:lang w:val="es-ES_tradnl"/>
        </w:rPr>
        <w:t xml:space="preserve"> noticia para terminar esta primera semana de abril es que ambas </w:t>
      </w:r>
      <w:r w:rsidR="00FD2AEA">
        <w:rPr>
          <w:rFonts w:ascii="Arial" w:hAnsi="Arial" w:cs="Arial"/>
          <w:color w:val="002060"/>
          <w:lang w:val="es-ES_tradnl"/>
        </w:rPr>
        <w:t xml:space="preserve">Asociaciones </w:t>
      </w:r>
      <w:r w:rsidR="00DA780B">
        <w:rPr>
          <w:rFonts w:ascii="Arial" w:hAnsi="Arial" w:cs="Arial"/>
          <w:color w:val="002060"/>
          <w:lang w:val="es-ES_tradnl"/>
        </w:rPr>
        <w:t xml:space="preserve">fuimos informadas recién, </w:t>
      </w:r>
      <w:r w:rsidR="00DA780B">
        <w:rPr>
          <w:rFonts w:ascii="Arial" w:hAnsi="Arial" w:cs="Arial"/>
          <w:color w:val="002060"/>
          <w:lang w:val="es-ES_tradnl"/>
        </w:rPr>
        <w:t xml:space="preserve">a través de su </w:t>
      </w:r>
      <w:r w:rsidR="00DA780B">
        <w:rPr>
          <w:rFonts w:ascii="Arial" w:hAnsi="Arial" w:cs="Arial"/>
          <w:color w:val="002060"/>
          <w:lang w:val="es-ES_tradnl"/>
        </w:rPr>
        <w:t xml:space="preserve">nueva </w:t>
      </w:r>
      <w:r w:rsidR="00DA780B">
        <w:rPr>
          <w:rFonts w:ascii="Arial" w:hAnsi="Arial" w:cs="Arial"/>
          <w:color w:val="002060"/>
          <w:lang w:val="es-ES_tradnl"/>
        </w:rPr>
        <w:t>Jefa de Gabinete</w:t>
      </w:r>
      <w:r w:rsidR="00DA780B">
        <w:rPr>
          <w:rFonts w:ascii="Arial" w:hAnsi="Arial" w:cs="Arial"/>
          <w:color w:val="002060"/>
          <w:lang w:val="es-ES_tradnl"/>
        </w:rPr>
        <w:t xml:space="preserve">, </w:t>
      </w:r>
      <w:r w:rsidR="00FD2AEA">
        <w:rPr>
          <w:rFonts w:ascii="Arial" w:hAnsi="Arial" w:cs="Arial"/>
          <w:color w:val="002060"/>
          <w:lang w:val="es-ES_tradnl"/>
        </w:rPr>
        <w:t>de la llegada, e</w:t>
      </w:r>
      <w:r w:rsidR="00DA780B">
        <w:rPr>
          <w:rFonts w:ascii="Arial" w:hAnsi="Arial" w:cs="Arial"/>
          <w:color w:val="002060"/>
          <w:lang w:val="es-ES_tradnl"/>
        </w:rPr>
        <w:t xml:space="preserve">ste </w:t>
      </w:r>
      <w:r w:rsidR="00FD2AEA">
        <w:rPr>
          <w:rFonts w:ascii="Arial" w:hAnsi="Arial" w:cs="Arial"/>
          <w:color w:val="002060"/>
          <w:lang w:val="es-ES_tradnl"/>
        </w:rPr>
        <w:t xml:space="preserve">lunes, de nuestro nuevo Jefe de Servicio y Director del Trabajo, el Sr. Pablo Zenteno Muñoz, que ya nos agendó una audiencia para las 17.00 </w:t>
      </w:r>
      <w:proofErr w:type="spellStart"/>
      <w:r w:rsidR="00FD2AEA">
        <w:rPr>
          <w:rFonts w:ascii="Arial" w:hAnsi="Arial" w:cs="Arial"/>
          <w:color w:val="002060"/>
          <w:lang w:val="es-ES_tradnl"/>
        </w:rPr>
        <w:t>hrs</w:t>
      </w:r>
      <w:proofErr w:type="spellEnd"/>
      <w:r w:rsidR="00DA780B">
        <w:rPr>
          <w:rFonts w:ascii="Arial" w:hAnsi="Arial" w:cs="Arial"/>
          <w:color w:val="002060"/>
          <w:lang w:val="es-ES_tradnl"/>
        </w:rPr>
        <w:t>. de ese mismo día lunes, lo que nos congratula y esperanza, para comenzar allí mismo a tratar de salir de este atolladero, pues, como siempre, confiamos en el diálogo y los argumentos que allí expondremos, para requerirle el apoyo fuerte y claro que esperamos de su parte en esta sensible materia.</w:t>
      </w:r>
      <w:bookmarkStart w:id="0" w:name="_GoBack"/>
      <w:bookmarkEnd w:id="0"/>
    </w:p>
    <w:p w14:paraId="3F1F9ACC" w14:textId="77777777" w:rsidR="00D0374D" w:rsidRDefault="00D0374D" w:rsidP="00C560B5">
      <w:pPr>
        <w:spacing w:after="0" w:line="240" w:lineRule="atLeast"/>
        <w:jc w:val="both"/>
        <w:rPr>
          <w:rFonts w:ascii="Arial" w:hAnsi="Arial" w:cs="Arial"/>
          <w:color w:val="002060"/>
          <w:lang w:val="es-ES_tradnl"/>
        </w:rPr>
      </w:pPr>
    </w:p>
    <w:p w14:paraId="6B60E4A3" w14:textId="6B574D58" w:rsidR="00241122" w:rsidRDefault="00D0374D" w:rsidP="00241122">
      <w:pPr>
        <w:spacing w:after="0" w:line="240" w:lineRule="atLeast"/>
        <w:jc w:val="both"/>
        <w:rPr>
          <w:rFonts w:ascii="Arial" w:hAnsi="Arial" w:cs="Arial"/>
          <w:color w:val="002060"/>
          <w:lang w:val="es-ES_tradnl"/>
        </w:rPr>
      </w:pPr>
      <w:r>
        <w:rPr>
          <w:rFonts w:ascii="Arial" w:hAnsi="Arial" w:cs="Arial"/>
          <w:b/>
          <w:color w:val="002060"/>
          <w:lang w:val="es-ES_tradnl"/>
        </w:rPr>
        <w:t>2</w:t>
      </w:r>
      <w:r w:rsidR="00241122">
        <w:rPr>
          <w:rFonts w:ascii="Arial" w:hAnsi="Arial" w:cs="Arial"/>
          <w:b/>
          <w:color w:val="002060"/>
          <w:lang w:val="es-ES_tradnl"/>
        </w:rPr>
        <w:t xml:space="preserve">.- </w:t>
      </w:r>
      <w:r>
        <w:rPr>
          <w:rFonts w:ascii="Arial" w:hAnsi="Arial" w:cs="Arial"/>
          <w:b/>
          <w:color w:val="002060"/>
          <w:lang w:val="es-ES_tradnl"/>
        </w:rPr>
        <w:t xml:space="preserve">LA EMERGENCIA EN LA DT. </w:t>
      </w:r>
      <w:r w:rsidRPr="002333DA">
        <w:rPr>
          <w:rFonts w:ascii="Arial" w:hAnsi="Arial" w:cs="Arial"/>
          <w:color w:val="002060"/>
          <w:lang w:val="es-ES_tradnl"/>
        </w:rPr>
        <w:t xml:space="preserve">Compatible con los indicadores que también exhibe el país, van disminuyendo los contagios, aunque estos superaron los 400 colegas contagiados, pero solo dos se mantienen con licencia médica y sin gravedad alguna, recuperándose en casa. Del mismo modo, </w:t>
      </w:r>
      <w:r w:rsidR="002333DA" w:rsidRPr="002333DA">
        <w:rPr>
          <w:rFonts w:ascii="Arial" w:hAnsi="Arial" w:cs="Arial"/>
          <w:color w:val="002060"/>
          <w:lang w:val="es-ES_tradnl"/>
        </w:rPr>
        <w:t>quienes se mantienen en modalidad de teletrabajo o mixta, sumados representan menos del 15%, lo que evidencia lo lógico, cual es que estos casos, y en tanto no haya nuevas definiciones sanitarias que se anuncian para los próximos días, son cada vez más excepcionales y justifica</w:t>
      </w:r>
      <w:r w:rsidR="002333DA">
        <w:rPr>
          <w:rFonts w:ascii="Arial" w:hAnsi="Arial" w:cs="Arial"/>
          <w:color w:val="002060"/>
          <w:lang w:val="es-ES_tradnl"/>
        </w:rPr>
        <w:t>das</w:t>
      </w:r>
      <w:r w:rsidR="002333DA" w:rsidRPr="002333DA">
        <w:rPr>
          <w:rFonts w:ascii="Arial" w:hAnsi="Arial" w:cs="Arial"/>
          <w:color w:val="002060"/>
          <w:lang w:val="es-ES_tradnl"/>
        </w:rPr>
        <w:t xml:space="preserve">, para no dar lugar a </w:t>
      </w:r>
      <w:r w:rsidR="002333DA">
        <w:rPr>
          <w:rFonts w:ascii="Arial" w:hAnsi="Arial" w:cs="Arial"/>
          <w:color w:val="002060"/>
          <w:lang w:val="es-ES_tradnl"/>
        </w:rPr>
        <w:t xml:space="preserve">razonables </w:t>
      </w:r>
      <w:r w:rsidR="002333DA" w:rsidRPr="002333DA">
        <w:rPr>
          <w:rFonts w:ascii="Arial" w:hAnsi="Arial" w:cs="Arial"/>
          <w:color w:val="002060"/>
          <w:lang w:val="es-ES_tradnl"/>
        </w:rPr>
        <w:t xml:space="preserve">cuestionamientos </w:t>
      </w:r>
      <w:r w:rsidR="002333DA">
        <w:rPr>
          <w:rFonts w:ascii="Arial" w:hAnsi="Arial" w:cs="Arial"/>
          <w:color w:val="002060"/>
          <w:lang w:val="es-ES_tradnl"/>
        </w:rPr>
        <w:t xml:space="preserve">de los/as demás colegas, </w:t>
      </w:r>
      <w:r w:rsidR="002333DA" w:rsidRPr="002333DA">
        <w:rPr>
          <w:rFonts w:ascii="Arial" w:hAnsi="Arial" w:cs="Arial"/>
          <w:color w:val="002060"/>
          <w:lang w:val="es-ES_tradnl"/>
        </w:rPr>
        <w:t>por privilegios o abusos que no corresponden, más aun ante las crecientes cargas de trabajo y falta de dotación suficiente, aspectos que como dirigentes/as no solo debemos considerar, sino que dar el ejemplo, como ha ocurrido en la inmensa mayoría de los casos.</w:t>
      </w:r>
      <w:r>
        <w:rPr>
          <w:rFonts w:ascii="Arial" w:hAnsi="Arial" w:cs="Arial"/>
          <w:b/>
          <w:color w:val="002060"/>
          <w:lang w:val="es-ES_tradnl"/>
        </w:rPr>
        <w:t xml:space="preserve"> </w:t>
      </w:r>
    </w:p>
    <w:p w14:paraId="5CB31711" w14:textId="77777777" w:rsidR="002333DA" w:rsidRDefault="002333DA" w:rsidP="00241122">
      <w:pPr>
        <w:spacing w:after="0" w:line="240" w:lineRule="atLeast"/>
        <w:jc w:val="both"/>
        <w:rPr>
          <w:rFonts w:ascii="Arial" w:hAnsi="Arial" w:cs="Arial"/>
          <w:b/>
          <w:color w:val="002060"/>
          <w:lang w:val="es-ES_tradnl"/>
        </w:rPr>
      </w:pPr>
    </w:p>
    <w:p w14:paraId="1203CAE8" w14:textId="4E2E7043" w:rsidR="002333DA" w:rsidRPr="00932898" w:rsidRDefault="00932898" w:rsidP="00241122">
      <w:pPr>
        <w:spacing w:after="0" w:line="240" w:lineRule="atLeast"/>
        <w:jc w:val="both"/>
        <w:rPr>
          <w:rFonts w:ascii="Arial" w:hAnsi="Arial" w:cs="Arial"/>
          <w:color w:val="002060"/>
          <w:lang w:val="es-ES_tradnl"/>
        </w:rPr>
      </w:pPr>
      <w:r>
        <w:rPr>
          <w:rFonts w:ascii="Arial" w:hAnsi="Arial" w:cs="Arial"/>
          <w:b/>
          <w:color w:val="002060"/>
          <w:lang w:val="es-ES_tradnl"/>
        </w:rPr>
        <w:lastRenderedPageBreak/>
        <w:t>3</w:t>
      </w:r>
      <w:r w:rsidR="00241122">
        <w:rPr>
          <w:rFonts w:ascii="Arial" w:hAnsi="Arial" w:cs="Arial"/>
          <w:b/>
          <w:color w:val="002060"/>
          <w:lang w:val="es-ES_tradnl"/>
        </w:rPr>
        <w:t xml:space="preserve">.- </w:t>
      </w:r>
      <w:r w:rsidR="002333DA">
        <w:rPr>
          <w:rFonts w:ascii="Arial" w:hAnsi="Arial" w:cs="Arial"/>
          <w:b/>
          <w:color w:val="002060"/>
          <w:lang w:val="es-ES_tradnl"/>
        </w:rPr>
        <w:t xml:space="preserve">NUESTRAS EXPLICACIONES Y EXCUSAS. A PUNTO DE SOLUCIONARSE RETRASO EN </w:t>
      </w:r>
      <w:r w:rsidR="00241122">
        <w:rPr>
          <w:rFonts w:ascii="Arial" w:hAnsi="Arial" w:cs="Arial"/>
          <w:b/>
          <w:color w:val="002060"/>
          <w:lang w:val="es-ES_tradnl"/>
        </w:rPr>
        <w:t>COMPRA</w:t>
      </w:r>
      <w:r w:rsidR="002333DA">
        <w:rPr>
          <w:rFonts w:ascii="Arial" w:hAnsi="Arial" w:cs="Arial"/>
          <w:b/>
          <w:color w:val="002060"/>
          <w:lang w:val="es-ES_tradnl"/>
        </w:rPr>
        <w:t>S</w:t>
      </w:r>
      <w:r w:rsidR="00241122">
        <w:rPr>
          <w:rFonts w:ascii="Arial" w:hAnsi="Arial" w:cs="Arial"/>
          <w:b/>
          <w:color w:val="002060"/>
          <w:lang w:val="es-ES_tradnl"/>
        </w:rPr>
        <w:t xml:space="preserve"> COLECTIVAS DE GAS DEL MES. </w:t>
      </w:r>
      <w:r w:rsidR="002333DA" w:rsidRPr="00932898">
        <w:rPr>
          <w:rFonts w:ascii="Arial" w:hAnsi="Arial" w:cs="Arial"/>
          <w:color w:val="002060"/>
          <w:lang w:val="es-ES_tradnl"/>
        </w:rPr>
        <w:t xml:space="preserve">Como lo informamos en el Comunicado anterior, en este mes experimentamos un explosivo aumento de solicitudes de gas, que nos quedamos cortos de informar, pues no fueron más de 200 sino que más de 300 solicitudes al final, y no 15 sino que 25 millones de pesos la suma de las compras en ambas empresas. Esto, más el fin de mes en fin de semana, explica que estemos retrasados en unos días hábiles con la entrega de vales, lo que esperamos se solucione, con la distribución de los mismos, el lunes o martes de la semana que viene. </w:t>
      </w:r>
      <w:r>
        <w:rPr>
          <w:rFonts w:ascii="Arial" w:hAnsi="Arial" w:cs="Arial"/>
          <w:color w:val="002060"/>
          <w:lang w:val="es-ES_tradnl"/>
        </w:rPr>
        <w:t>Nuestras excusas por ello.</w:t>
      </w:r>
    </w:p>
    <w:p w14:paraId="763C9ACB" w14:textId="77777777" w:rsidR="00241122" w:rsidRDefault="00241122" w:rsidP="00241122">
      <w:pPr>
        <w:spacing w:after="0" w:line="240" w:lineRule="atLeast"/>
        <w:jc w:val="both"/>
        <w:rPr>
          <w:rFonts w:ascii="Arial" w:hAnsi="Arial" w:cs="Arial"/>
          <w:color w:val="002060"/>
          <w:lang w:val="es-ES_tradnl"/>
        </w:rPr>
      </w:pPr>
    </w:p>
    <w:p w14:paraId="619F2D5F" w14:textId="77777777" w:rsidR="00241122" w:rsidRDefault="00241122" w:rsidP="00241122">
      <w:pPr>
        <w:spacing w:after="0" w:line="240" w:lineRule="atLeast"/>
        <w:jc w:val="both"/>
        <w:rPr>
          <w:rFonts w:ascii="Arial" w:hAnsi="Arial" w:cs="Arial"/>
          <w:color w:val="002060"/>
          <w:lang w:val="es-ES_tradnl"/>
        </w:rPr>
      </w:pPr>
      <w:r>
        <w:rPr>
          <w:rFonts w:ascii="Arial" w:hAnsi="Arial" w:cs="Arial"/>
          <w:color w:val="002060"/>
          <w:lang w:val="es-ES_tradnl"/>
        </w:rPr>
        <w:t xml:space="preserve">  </w:t>
      </w:r>
    </w:p>
    <w:p w14:paraId="329C89A7" w14:textId="77777777" w:rsidR="00241122" w:rsidRDefault="00241122" w:rsidP="00241122">
      <w:pPr>
        <w:spacing w:after="0" w:line="240" w:lineRule="atLeast"/>
        <w:jc w:val="both"/>
        <w:rPr>
          <w:rFonts w:ascii="Arial" w:hAnsi="Arial" w:cs="Arial"/>
          <w:color w:val="002060"/>
          <w:lang w:val="es-ES_tradnl"/>
        </w:rPr>
      </w:pPr>
      <w:r>
        <w:rPr>
          <w:rFonts w:ascii="Arial" w:hAnsi="Arial" w:cs="Arial"/>
          <w:color w:val="002060"/>
          <w:lang w:val="es-ES_tradnl"/>
        </w:rPr>
        <w:t xml:space="preserve">   </w:t>
      </w:r>
    </w:p>
    <w:p w14:paraId="3A5993F9" w14:textId="77777777" w:rsidR="00241122" w:rsidRDefault="00241122" w:rsidP="00241122">
      <w:pPr>
        <w:spacing w:after="0" w:line="240" w:lineRule="auto"/>
        <w:jc w:val="center"/>
        <w:rPr>
          <w:rFonts w:ascii="Arial" w:hAnsi="Arial" w:cs="Arial"/>
          <w:b/>
          <w:bCs/>
          <w:color w:val="002060"/>
          <w:sz w:val="28"/>
          <w:szCs w:val="28"/>
          <w:lang w:val="es-ES_tradnl"/>
        </w:rPr>
      </w:pPr>
      <w:r>
        <w:rPr>
          <w:rFonts w:ascii="Arial" w:hAnsi="Arial" w:cs="Arial"/>
          <w:b/>
          <w:bCs/>
          <w:color w:val="002060"/>
          <w:sz w:val="28"/>
          <w:szCs w:val="28"/>
          <w:lang w:val="es-ES_tradnl"/>
        </w:rPr>
        <w:t>DIRECTORIO EJECUTIVO NACIONAL</w:t>
      </w:r>
    </w:p>
    <w:p w14:paraId="198E9C2A" w14:textId="77777777" w:rsidR="00241122" w:rsidRDefault="00241122" w:rsidP="00241122">
      <w:pPr>
        <w:spacing w:after="0" w:line="240" w:lineRule="atLeast"/>
        <w:jc w:val="center"/>
      </w:pPr>
      <w:r>
        <w:rPr>
          <w:rFonts w:ascii="Arial" w:hAnsi="Arial" w:cs="Arial"/>
          <w:b/>
          <w:bCs/>
          <w:color w:val="002060"/>
          <w:sz w:val="96"/>
          <w:szCs w:val="96"/>
          <w:lang w:val="es-ES_tradnl"/>
        </w:rPr>
        <w:t>ANFUNTCH</w:t>
      </w:r>
    </w:p>
    <w:p w14:paraId="219CF550" w14:textId="6F6071E5" w:rsidR="00914DFF" w:rsidRPr="00241122" w:rsidRDefault="00914DFF" w:rsidP="00241122"/>
    <w:sectPr w:rsidR="00914DFF" w:rsidRPr="00241122" w:rsidSect="00B26086">
      <w:pgSz w:w="12242" w:h="18722" w:code="281"/>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FE2"/>
    <w:multiLevelType w:val="hybridMultilevel"/>
    <w:tmpl w:val="BEBCD6BC"/>
    <w:lvl w:ilvl="0" w:tplc="6A5EF212">
      <w:start w:val="1"/>
      <w:numFmt w:val="bullet"/>
      <w:lvlText w:val=" "/>
      <w:lvlJc w:val="left"/>
      <w:pPr>
        <w:tabs>
          <w:tab w:val="num" w:pos="720"/>
        </w:tabs>
        <w:ind w:left="720" w:hanging="360"/>
      </w:pPr>
      <w:rPr>
        <w:rFonts w:ascii="Calibri" w:hAnsi="Calibri" w:hint="default"/>
      </w:rPr>
    </w:lvl>
    <w:lvl w:ilvl="1" w:tplc="42843DAE" w:tentative="1">
      <w:start w:val="1"/>
      <w:numFmt w:val="bullet"/>
      <w:lvlText w:val=" "/>
      <w:lvlJc w:val="left"/>
      <w:pPr>
        <w:tabs>
          <w:tab w:val="num" w:pos="1440"/>
        </w:tabs>
        <w:ind w:left="1440" w:hanging="360"/>
      </w:pPr>
      <w:rPr>
        <w:rFonts w:ascii="Calibri" w:hAnsi="Calibri" w:hint="default"/>
      </w:rPr>
    </w:lvl>
    <w:lvl w:ilvl="2" w:tplc="B8D41C7A" w:tentative="1">
      <w:start w:val="1"/>
      <w:numFmt w:val="bullet"/>
      <w:lvlText w:val=" "/>
      <w:lvlJc w:val="left"/>
      <w:pPr>
        <w:tabs>
          <w:tab w:val="num" w:pos="2160"/>
        </w:tabs>
        <w:ind w:left="2160" w:hanging="360"/>
      </w:pPr>
      <w:rPr>
        <w:rFonts w:ascii="Calibri" w:hAnsi="Calibri" w:hint="default"/>
      </w:rPr>
    </w:lvl>
    <w:lvl w:ilvl="3" w:tplc="E440EB72" w:tentative="1">
      <w:start w:val="1"/>
      <w:numFmt w:val="bullet"/>
      <w:lvlText w:val=" "/>
      <w:lvlJc w:val="left"/>
      <w:pPr>
        <w:tabs>
          <w:tab w:val="num" w:pos="2880"/>
        </w:tabs>
        <w:ind w:left="2880" w:hanging="360"/>
      </w:pPr>
      <w:rPr>
        <w:rFonts w:ascii="Calibri" w:hAnsi="Calibri" w:hint="default"/>
      </w:rPr>
    </w:lvl>
    <w:lvl w:ilvl="4" w:tplc="1DE05E2A" w:tentative="1">
      <w:start w:val="1"/>
      <w:numFmt w:val="bullet"/>
      <w:lvlText w:val=" "/>
      <w:lvlJc w:val="left"/>
      <w:pPr>
        <w:tabs>
          <w:tab w:val="num" w:pos="3600"/>
        </w:tabs>
        <w:ind w:left="3600" w:hanging="360"/>
      </w:pPr>
      <w:rPr>
        <w:rFonts w:ascii="Calibri" w:hAnsi="Calibri" w:hint="default"/>
      </w:rPr>
    </w:lvl>
    <w:lvl w:ilvl="5" w:tplc="07E43874" w:tentative="1">
      <w:start w:val="1"/>
      <w:numFmt w:val="bullet"/>
      <w:lvlText w:val=" "/>
      <w:lvlJc w:val="left"/>
      <w:pPr>
        <w:tabs>
          <w:tab w:val="num" w:pos="4320"/>
        </w:tabs>
        <w:ind w:left="4320" w:hanging="360"/>
      </w:pPr>
      <w:rPr>
        <w:rFonts w:ascii="Calibri" w:hAnsi="Calibri" w:hint="default"/>
      </w:rPr>
    </w:lvl>
    <w:lvl w:ilvl="6" w:tplc="1FAC731E" w:tentative="1">
      <w:start w:val="1"/>
      <w:numFmt w:val="bullet"/>
      <w:lvlText w:val=" "/>
      <w:lvlJc w:val="left"/>
      <w:pPr>
        <w:tabs>
          <w:tab w:val="num" w:pos="5040"/>
        </w:tabs>
        <w:ind w:left="5040" w:hanging="360"/>
      </w:pPr>
      <w:rPr>
        <w:rFonts w:ascii="Calibri" w:hAnsi="Calibri" w:hint="default"/>
      </w:rPr>
    </w:lvl>
    <w:lvl w:ilvl="7" w:tplc="BA36567E" w:tentative="1">
      <w:start w:val="1"/>
      <w:numFmt w:val="bullet"/>
      <w:lvlText w:val=" "/>
      <w:lvlJc w:val="left"/>
      <w:pPr>
        <w:tabs>
          <w:tab w:val="num" w:pos="5760"/>
        </w:tabs>
        <w:ind w:left="5760" w:hanging="360"/>
      </w:pPr>
      <w:rPr>
        <w:rFonts w:ascii="Calibri" w:hAnsi="Calibri" w:hint="default"/>
      </w:rPr>
    </w:lvl>
    <w:lvl w:ilvl="8" w:tplc="79901F8E" w:tentative="1">
      <w:start w:val="1"/>
      <w:numFmt w:val="bullet"/>
      <w:lvlText w:val=" "/>
      <w:lvlJc w:val="left"/>
      <w:pPr>
        <w:tabs>
          <w:tab w:val="num" w:pos="6480"/>
        </w:tabs>
        <w:ind w:left="6480" w:hanging="360"/>
      </w:pPr>
      <w:rPr>
        <w:rFonts w:ascii="Calibri" w:hAnsi="Calibri" w:hint="default"/>
      </w:rPr>
    </w:lvl>
  </w:abstractNum>
  <w:abstractNum w:abstractNumId="1" w15:restartNumberingAfterBreak="0">
    <w:nsid w:val="007235DA"/>
    <w:multiLevelType w:val="hybridMultilevel"/>
    <w:tmpl w:val="6C3CD7F4"/>
    <w:lvl w:ilvl="0" w:tplc="66007C2E">
      <w:start w:val="1"/>
      <w:numFmt w:val="bullet"/>
      <w:lvlText w:val=" "/>
      <w:lvlJc w:val="left"/>
      <w:pPr>
        <w:tabs>
          <w:tab w:val="num" w:pos="720"/>
        </w:tabs>
        <w:ind w:left="720" w:hanging="360"/>
      </w:pPr>
      <w:rPr>
        <w:rFonts w:ascii="Calibri" w:hAnsi="Calibri" w:hint="default"/>
      </w:rPr>
    </w:lvl>
    <w:lvl w:ilvl="1" w:tplc="5E94A99E" w:tentative="1">
      <w:start w:val="1"/>
      <w:numFmt w:val="bullet"/>
      <w:lvlText w:val=" "/>
      <w:lvlJc w:val="left"/>
      <w:pPr>
        <w:tabs>
          <w:tab w:val="num" w:pos="1440"/>
        </w:tabs>
        <w:ind w:left="1440" w:hanging="360"/>
      </w:pPr>
      <w:rPr>
        <w:rFonts w:ascii="Calibri" w:hAnsi="Calibri" w:hint="default"/>
      </w:rPr>
    </w:lvl>
    <w:lvl w:ilvl="2" w:tplc="C4B2802C" w:tentative="1">
      <w:start w:val="1"/>
      <w:numFmt w:val="bullet"/>
      <w:lvlText w:val=" "/>
      <w:lvlJc w:val="left"/>
      <w:pPr>
        <w:tabs>
          <w:tab w:val="num" w:pos="2160"/>
        </w:tabs>
        <w:ind w:left="2160" w:hanging="360"/>
      </w:pPr>
      <w:rPr>
        <w:rFonts w:ascii="Calibri" w:hAnsi="Calibri" w:hint="default"/>
      </w:rPr>
    </w:lvl>
    <w:lvl w:ilvl="3" w:tplc="85406A88" w:tentative="1">
      <w:start w:val="1"/>
      <w:numFmt w:val="bullet"/>
      <w:lvlText w:val=" "/>
      <w:lvlJc w:val="left"/>
      <w:pPr>
        <w:tabs>
          <w:tab w:val="num" w:pos="2880"/>
        </w:tabs>
        <w:ind w:left="2880" w:hanging="360"/>
      </w:pPr>
      <w:rPr>
        <w:rFonts w:ascii="Calibri" w:hAnsi="Calibri" w:hint="default"/>
      </w:rPr>
    </w:lvl>
    <w:lvl w:ilvl="4" w:tplc="67D85958" w:tentative="1">
      <w:start w:val="1"/>
      <w:numFmt w:val="bullet"/>
      <w:lvlText w:val=" "/>
      <w:lvlJc w:val="left"/>
      <w:pPr>
        <w:tabs>
          <w:tab w:val="num" w:pos="3600"/>
        </w:tabs>
        <w:ind w:left="3600" w:hanging="360"/>
      </w:pPr>
      <w:rPr>
        <w:rFonts w:ascii="Calibri" w:hAnsi="Calibri" w:hint="default"/>
      </w:rPr>
    </w:lvl>
    <w:lvl w:ilvl="5" w:tplc="14509928" w:tentative="1">
      <w:start w:val="1"/>
      <w:numFmt w:val="bullet"/>
      <w:lvlText w:val=" "/>
      <w:lvlJc w:val="left"/>
      <w:pPr>
        <w:tabs>
          <w:tab w:val="num" w:pos="4320"/>
        </w:tabs>
        <w:ind w:left="4320" w:hanging="360"/>
      </w:pPr>
      <w:rPr>
        <w:rFonts w:ascii="Calibri" w:hAnsi="Calibri" w:hint="default"/>
      </w:rPr>
    </w:lvl>
    <w:lvl w:ilvl="6" w:tplc="FDB0FC8E" w:tentative="1">
      <w:start w:val="1"/>
      <w:numFmt w:val="bullet"/>
      <w:lvlText w:val=" "/>
      <w:lvlJc w:val="left"/>
      <w:pPr>
        <w:tabs>
          <w:tab w:val="num" w:pos="5040"/>
        </w:tabs>
        <w:ind w:left="5040" w:hanging="360"/>
      </w:pPr>
      <w:rPr>
        <w:rFonts w:ascii="Calibri" w:hAnsi="Calibri" w:hint="default"/>
      </w:rPr>
    </w:lvl>
    <w:lvl w:ilvl="7" w:tplc="5EA66B4A" w:tentative="1">
      <w:start w:val="1"/>
      <w:numFmt w:val="bullet"/>
      <w:lvlText w:val=" "/>
      <w:lvlJc w:val="left"/>
      <w:pPr>
        <w:tabs>
          <w:tab w:val="num" w:pos="5760"/>
        </w:tabs>
        <w:ind w:left="5760" w:hanging="360"/>
      </w:pPr>
      <w:rPr>
        <w:rFonts w:ascii="Calibri" w:hAnsi="Calibri" w:hint="default"/>
      </w:rPr>
    </w:lvl>
    <w:lvl w:ilvl="8" w:tplc="5ABC4372" w:tentative="1">
      <w:start w:val="1"/>
      <w:numFmt w:val="bullet"/>
      <w:lvlText w:val=" "/>
      <w:lvlJc w:val="left"/>
      <w:pPr>
        <w:tabs>
          <w:tab w:val="num" w:pos="6480"/>
        </w:tabs>
        <w:ind w:left="6480" w:hanging="360"/>
      </w:pPr>
      <w:rPr>
        <w:rFonts w:ascii="Calibri" w:hAnsi="Calibri" w:hint="default"/>
      </w:rPr>
    </w:lvl>
  </w:abstractNum>
  <w:abstractNum w:abstractNumId="2" w15:restartNumberingAfterBreak="0">
    <w:nsid w:val="061A4390"/>
    <w:multiLevelType w:val="hybridMultilevel"/>
    <w:tmpl w:val="85D4A77C"/>
    <w:lvl w:ilvl="0" w:tplc="BA84062E">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6C60B36"/>
    <w:multiLevelType w:val="hybridMultilevel"/>
    <w:tmpl w:val="72D2426C"/>
    <w:lvl w:ilvl="0" w:tplc="B1DA8A4E">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BE91CE6"/>
    <w:multiLevelType w:val="hybridMultilevel"/>
    <w:tmpl w:val="A48C0518"/>
    <w:lvl w:ilvl="0" w:tplc="B5949BFC">
      <w:start w:val="1"/>
      <w:numFmt w:val="bullet"/>
      <w:lvlText w:val=" "/>
      <w:lvlJc w:val="left"/>
      <w:pPr>
        <w:tabs>
          <w:tab w:val="num" w:pos="720"/>
        </w:tabs>
        <w:ind w:left="720" w:hanging="360"/>
      </w:pPr>
      <w:rPr>
        <w:rFonts w:ascii="Calibri" w:hAnsi="Calibri" w:hint="default"/>
      </w:rPr>
    </w:lvl>
    <w:lvl w:ilvl="1" w:tplc="AB52F3D8" w:tentative="1">
      <w:start w:val="1"/>
      <w:numFmt w:val="bullet"/>
      <w:lvlText w:val=" "/>
      <w:lvlJc w:val="left"/>
      <w:pPr>
        <w:tabs>
          <w:tab w:val="num" w:pos="1440"/>
        </w:tabs>
        <w:ind w:left="1440" w:hanging="360"/>
      </w:pPr>
      <w:rPr>
        <w:rFonts w:ascii="Calibri" w:hAnsi="Calibri" w:hint="default"/>
      </w:rPr>
    </w:lvl>
    <w:lvl w:ilvl="2" w:tplc="28BC42EC" w:tentative="1">
      <w:start w:val="1"/>
      <w:numFmt w:val="bullet"/>
      <w:lvlText w:val=" "/>
      <w:lvlJc w:val="left"/>
      <w:pPr>
        <w:tabs>
          <w:tab w:val="num" w:pos="2160"/>
        </w:tabs>
        <w:ind w:left="2160" w:hanging="360"/>
      </w:pPr>
      <w:rPr>
        <w:rFonts w:ascii="Calibri" w:hAnsi="Calibri" w:hint="default"/>
      </w:rPr>
    </w:lvl>
    <w:lvl w:ilvl="3" w:tplc="A7F86CC6" w:tentative="1">
      <w:start w:val="1"/>
      <w:numFmt w:val="bullet"/>
      <w:lvlText w:val=" "/>
      <w:lvlJc w:val="left"/>
      <w:pPr>
        <w:tabs>
          <w:tab w:val="num" w:pos="2880"/>
        </w:tabs>
        <w:ind w:left="2880" w:hanging="360"/>
      </w:pPr>
      <w:rPr>
        <w:rFonts w:ascii="Calibri" w:hAnsi="Calibri" w:hint="default"/>
      </w:rPr>
    </w:lvl>
    <w:lvl w:ilvl="4" w:tplc="7186BBBE" w:tentative="1">
      <w:start w:val="1"/>
      <w:numFmt w:val="bullet"/>
      <w:lvlText w:val=" "/>
      <w:lvlJc w:val="left"/>
      <w:pPr>
        <w:tabs>
          <w:tab w:val="num" w:pos="3600"/>
        </w:tabs>
        <w:ind w:left="3600" w:hanging="360"/>
      </w:pPr>
      <w:rPr>
        <w:rFonts w:ascii="Calibri" w:hAnsi="Calibri" w:hint="default"/>
      </w:rPr>
    </w:lvl>
    <w:lvl w:ilvl="5" w:tplc="134829CA" w:tentative="1">
      <w:start w:val="1"/>
      <w:numFmt w:val="bullet"/>
      <w:lvlText w:val=" "/>
      <w:lvlJc w:val="left"/>
      <w:pPr>
        <w:tabs>
          <w:tab w:val="num" w:pos="4320"/>
        </w:tabs>
        <w:ind w:left="4320" w:hanging="360"/>
      </w:pPr>
      <w:rPr>
        <w:rFonts w:ascii="Calibri" w:hAnsi="Calibri" w:hint="default"/>
      </w:rPr>
    </w:lvl>
    <w:lvl w:ilvl="6" w:tplc="975C519A" w:tentative="1">
      <w:start w:val="1"/>
      <w:numFmt w:val="bullet"/>
      <w:lvlText w:val=" "/>
      <w:lvlJc w:val="left"/>
      <w:pPr>
        <w:tabs>
          <w:tab w:val="num" w:pos="5040"/>
        </w:tabs>
        <w:ind w:left="5040" w:hanging="360"/>
      </w:pPr>
      <w:rPr>
        <w:rFonts w:ascii="Calibri" w:hAnsi="Calibri" w:hint="default"/>
      </w:rPr>
    </w:lvl>
    <w:lvl w:ilvl="7" w:tplc="FD76605A" w:tentative="1">
      <w:start w:val="1"/>
      <w:numFmt w:val="bullet"/>
      <w:lvlText w:val=" "/>
      <w:lvlJc w:val="left"/>
      <w:pPr>
        <w:tabs>
          <w:tab w:val="num" w:pos="5760"/>
        </w:tabs>
        <w:ind w:left="5760" w:hanging="360"/>
      </w:pPr>
      <w:rPr>
        <w:rFonts w:ascii="Calibri" w:hAnsi="Calibri" w:hint="default"/>
      </w:rPr>
    </w:lvl>
    <w:lvl w:ilvl="8" w:tplc="E3467D44" w:tentative="1">
      <w:start w:val="1"/>
      <w:numFmt w:val="bullet"/>
      <w:lvlText w:val=" "/>
      <w:lvlJc w:val="left"/>
      <w:pPr>
        <w:tabs>
          <w:tab w:val="num" w:pos="6480"/>
        </w:tabs>
        <w:ind w:left="6480" w:hanging="360"/>
      </w:pPr>
      <w:rPr>
        <w:rFonts w:ascii="Calibri" w:hAnsi="Calibri" w:hint="default"/>
      </w:rPr>
    </w:lvl>
  </w:abstractNum>
  <w:abstractNum w:abstractNumId="5" w15:restartNumberingAfterBreak="0">
    <w:nsid w:val="1812136D"/>
    <w:multiLevelType w:val="hybridMultilevel"/>
    <w:tmpl w:val="BB542478"/>
    <w:lvl w:ilvl="0" w:tplc="60447B1E">
      <w:start w:val="1"/>
      <w:numFmt w:val="bullet"/>
      <w:lvlText w:val=" "/>
      <w:lvlJc w:val="left"/>
      <w:pPr>
        <w:tabs>
          <w:tab w:val="num" w:pos="720"/>
        </w:tabs>
        <w:ind w:left="720" w:hanging="360"/>
      </w:pPr>
      <w:rPr>
        <w:rFonts w:ascii="Calibri" w:hAnsi="Calibri" w:hint="default"/>
      </w:rPr>
    </w:lvl>
    <w:lvl w:ilvl="1" w:tplc="C0202398" w:tentative="1">
      <w:start w:val="1"/>
      <w:numFmt w:val="bullet"/>
      <w:lvlText w:val=" "/>
      <w:lvlJc w:val="left"/>
      <w:pPr>
        <w:tabs>
          <w:tab w:val="num" w:pos="1440"/>
        </w:tabs>
        <w:ind w:left="1440" w:hanging="360"/>
      </w:pPr>
      <w:rPr>
        <w:rFonts w:ascii="Calibri" w:hAnsi="Calibri" w:hint="default"/>
      </w:rPr>
    </w:lvl>
    <w:lvl w:ilvl="2" w:tplc="08AADE98" w:tentative="1">
      <w:start w:val="1"/>
      <w:numFmt w:val="bullet"/>
      <w:lvlText w:val=" "/>
      <w:lvlJc w:val="left"/>
      <w:pPr>
        <w:tabs>
          <w:tab w:val="num" w:pos="2160"/>
        </w:tabs>
        <w:ind w:left="2160" w:hanging="360"/>
      </w:pPr>
      <w:rPr>
        <w:rFonts w:ascii="Calibri" w:hAnsi="Calibri" w:hint="default"/>
      </w:rPr>
    </w:lvl>
    <w:lvl w:ilvl="3" w:tplc="1A5206EE" w:tentative="1">
      <w:start w:val="1"/>
      <w:numFmt w:val="bullet"/>
      <w:lvlText w:val=" "/>
      <w:lvlJc w:val="left"/>
      <w:pPr>
        <w:tabs>
          <w:tab w:val="num" w:pos="2880"/>
        </w:tabs>
        <w:ind w:left="2880" w:hanging="360"/>
      </w:pPr>
      <w:rPr>
        <w:rFonts w:ascii="Calibri" w:hAnsi="Calibri" w:hint="default"/>
      </w:rPr>
    </w:lvl>
    <w:lvl w:ilvl="4" w:tplc="53F2E9A2" w:tentative="1">
      <w:start w:val="1"/>
      <w:numFmt w:val="bullet"/>
      <w:lvlText w:val=" "/>
      <w:lvlJc w:val="left"/>
      <w:pPr>
        <w:tabs>
          <w:tab w:val="num" w:pos="3600"/>
        </w:tabs>
        <w:ind w:left="3600" w:hanging="360"/>
      </w:pPr>
      <w:rPr>
        <w:rFonts w:ascii="Calibri" w:hAnsi="Calibri" w:hint="default"/>
      </w:rPr>
    </w:lvl>
    <w:lvl w:ilvl="5" w:tplc="71B84490" w:tentative="1">
      <w:start w:val="1"/>
      <w:numFmt w:val="bullet"/>
      <w:lvlText w:val=" "/>
      <w:lvlJc w:val="left"/>
      <w:pPr>
        <w:tabs>
          <w:tab w:val="num" w:pos="4320"/>
        </w:tabs>
        <w:ind w:left="4320" w:hanging="360"/>
      </w:pPr>
      <w:rPr>
        <w:rFonts w:ascii="Calibri" w:hAnsi="Calibri" w:hint="default"/>
      </w:rPr>
    </w:lvl>
    <w:lvl w:ilvl="6" w:tplc="D1D2DE0A" w:tentative="1">
      <w:start w:val="1"/>
      <w:numFmt w:val="bullet"/>
      <w:lvlText w:val=" "/>
      <w:lvlJc w:val="left"/>
      <w:pPr>
        <w:tabs>
          <w:tab w:val="num" w:pos="5040"/>
        </w:tabs>
        <w:ind w:left="5040" w:hanging="360"/>
      </w:pPr>
      <w:rPr>
        <w:rFonts w:ascii="Calibri" w:hAnsi="Calibri" w:hint="default"/>
      </w:rPr>
    </w:lvl>
    <w:lvl w:ilvl="7" w:tplc="CFC204A6" w:tentative="1">
      <w:start w:val="1"/>
      <w:numFmt w:val="bullet"/>
      <w:lvlText w:val=" "/>
      <w:lvlJc w:val="left"/>
      <w:pPr>
        <w:tabs>
          <w:tab w:val="num" w:pos="5760"/>
        </w:tabs>
        <w:ind w:left="5760" w:hanging="360"/>
      </w:pPr>
      <w:rPr>
        <w:rFonts w:ascii="Calibri" w:hAnsi="Calibri" w:hint="default"/>
      </w:rPr>
    </w:lvl>
    <w:lvl w:ilvl="8" w:tplc="BC1CF9D6" w:tentative="1">
      <w:start w:val="1"/>
      <w:numFmt w:val="bullet"/>
      <w:lvlText w:val=" "/>
      <w:lvlJc w:val="left"/>
      <w:pPr>
        <w:tabs>
          <w:tab w:val="num" w:pos="6480"/>
        </w:tabs>
        <w:ind w:left="6480" w:hanging="360"/>
      </w:pPr>
      <w:rPr>
        <w:rFonts w:ascii="Calibri" w:hAnsi="Calibri" w:hint="default"/>
      </w:rPr>
    </w:lvl>
  </w:abstractNum>
  <w:abstractNum w:abstractNumId="6" w15:restartNumberingAfterBreak="0">
    <w:nsid w:val="202B4039"/>
    <w:multiLevelType w:val="hybridMultilevel"/>
    <w:tmpl w:val="2054A41C"/>
    <w:lvl w:ilvl="0" w:tplc="32B00E36">
      <w:start w:val="1"/>
      <w:numFmt w:val="bullet"/>
      <w:lvlText w:val=" "/>
      <w:lvlJc w:val="left"/>
      <w:pPr>
        <w:tabs>
          <w:tab w:val="num" w:pos="720"/>
        </w:tabs>
        <w:ind w:left="720" w:hanging="360"/>
      </w:pPr>
      <w:rPr>
        <w:rFonts w:ascii="Calibri" w:hAnsi="Calibri" w:hint="default"/>
      </w:rPr>
    </w:lvl>
    <w:lvl w:ilvl="1" w:tplc="A0DA521C" w:tentative="1">
      <w:start w:val="1"/>
      <w:numFmt w:val="bullet"/>
      <w:lvlText w:val=" "/>
      <w:lvlJc w:val="left"/>
      <w:pPr>
        <w:tabs>
          <w:tab w:val="num" w:pos="1440"/>
        </w:tabs>
        <w:ind w:left="1440" w:hanging="360"/>
      </w:pPr>
      <w:rPr>
        <w:rFonts w:ascii="Calibri" w:hAnsi="Calibri" w:hint="default"/>
      </w:rPr>
    </w:lvl>
    <w:lvl w:ilvl="2" w:tplc="89143AC6" w:tentative="1">
      <w:start w:val="1"/>
      <w:numFmt w:val="bullet"/>
      <w:lvlText w:val=" "/>
      <w:lvlJc w:val="left"/>
      <w:pPr>
        <w:tabs>
          <w:tab w:val="num" w:pos="2160"/>
        </w:tabs>
        <w:ind w:left="2160" w:hanging="360"/>
      </w:pPr>
      <w:rPr>
        <w:rFonts w:ascii="Calibri" w:hAnsi="Calibri" w:hint="default"/>
      </w:rPr>
    </w:lvl>
    <w:lvl w:ilvl="3" w:tplc="245C63B6" w:tentative="1">
      <w:start w:val="1"/>
      <w:numFmt w:val="bullet"/>
      <w:lvlText w:val=" "/>
      <w:lvlJc w:val="left"/>
      <w:pPr>
        <w:tabs>
          <w:tab w:val="num" w:pos="2880"/>
        </w:tabs>
        <w:ind w:left="2880" w:hanging="360"/>
      </w:pPr>
      <w:rPr>
        <w:rFonts w:ascii="Calibri" w:hAnsi="Calibri" w:hint="default"/>
      </w:rPr>
    </w:lvl>
    <w:lvl w:ilvl="4" w:tplc="9D8EF394" w:tentative="1">
      <w:start w:val="1"/>
      <w:numFmt w:val="bullet"/>
      <w:lvlText w:val=" "/>
      <w:lvlJc w:val="left"/>
      <w:pPr>
        <w:tabs>
          <w:tab w:val="num" w:pos="3600"/>
        </w:tabs>
        <w:ind w:left="3600" w:hanging="360"/>
      </w:pPr>
      <w:rPr>
        <w:rFonts w:ascii="Calibri" w:hAnsi="Calibri" w:hint="default"/>
      </w:rPr>
    </w:lvl>
    <w:lvl w:ilvl="5" w:tplc="1D883296" w:tentative="1">
      <w:start w:val="1"/>
      <w:numFmt w:val="bullet"/>
      <w:lvlText w:val=" "/>
      <w:lvlJc w:val="left"/>
      <w:pPr>
        <w:tabs>
          <w:tab w:val="num" w:pos="4320"/>
        </w:tabs>
        <w:ind w:left="4320" w:hanging="360"/>
      </w:pPr>
      <w:rPr>
        <w:rFonts w:ascii="Calibri" w:hAnsi="Calibri" w:hint="default"/>
      </w:rPr>
    </w:lvl>
    <w:lvl w:ilvl="6" w:tplc="2916987E" w:tentative="1">
      <w:start w:val="1"/>
      <w:numFmt w:val="bullet"/>
      <w:lvlText w:val=" "/>
      <w:lvlJc w:val="left"/>
      <w:pPr>
        <w:tabs>
          <w:tab w:val="num" w:pos="5040"/>
        </w:tabs>
        <w:ind w:left="5040" w:hanging="360"/>
      </w:pPr>
      <w:rPr>
        <w:rFonts w:ascii="Calibri" w:hAnsi="Calibri" w:hint="default"/>
      </w:rPr>
    </w:lvl>
    <w:lvl w:ilvl="7" w:tplc="8D5EE5FE" w:tentative="1">
      <w:start w:val="1"/>
      <w:numFmt w:val="bullet"/>
      <w:lvlText w:val=" "/>
      <w:lvlJc w:val="left"/>
      <w:pPr>
        <w:tabs>
          <w:tab w:val="num" w:pos="5760"/>
        </w:tabs>
        <w:ind w:left="5760" w:hanging="360"/>
      </w:pPr>
      <w:rPr>
        <w:rFonts w:ascii="Calibri" w:hAnsi="Calibri" w:hint="default"/>
      </w:rPr>
    </w:lvl>
    <w:lvl w:ilvl="8" w:tplc="D772E90E" w:tentative="1">
      <w:start w:val="1"/>
      <w:numFmt w:val="bullet"/>
      <w:lvlText w:val=" "/>
      <w:lvlJc w:val="left"/>
      <w:pPr>
        <w:tabs>
          <w:tab w:val="num" w:pos="6480"/>
        </w:tabs>
        <w:ind w:left="6480" w:hanging="360"/>
      </w:pPr>
      <w:rPr>
        <w:rFonts w:ascii="Calibri" w:hAnsi="Calibri" w:hint="default"/>
      </w:rPr>
    </w:lvl>
  </w:abstractNum>
  <w:abstractNum w:abstractNumId="7" w15:restartNumberingAfterBreak="0">
    <w:nsid w:val="29A00EE3"/>
    <w:multiLevelType w:val="hybridMultilevel"/>
    <w:tmpl w:val="5FD272CC"/>
    <w:lvl w:ilvl="0" w:tplc="FFE6BE8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8" w15:restartNumberingAfterBreak="0">
    <w:nsid w:val="2A8A3542"/>
    <w:multiLevelType w:val="hybridMultilevel"/>
    <w:tmpl w:val="CD0486C4"/>
    <w:lvl w:ilvl="0" w:tplc="9E1875A0">
      <w:start w:val="1"/>
      <w:numFmt w:val="bullet"/>
      <w:lvlText w:val=" "/>
      <w:lvlJc w:val="left"/>
      <w:pPr>
        <w:tabs>
          <w:tab w:val="num" w:pos="720"/>
        </w:tabs>
        <w:ind w:left="720" w:hanging="360"/>
      </w:pPr>
      <w:rPr>
        <w:rFonts w:ascii="Calibri" w:hAnsi="Calibri" w:hint="default"/>
      </w:rPr>
    </w:lvl>
    <w:lvl w:ilvl="1" w:tplc="F37681A2" w:tentative="1">
      <w:start w:val="1"/>
      <w:numFmt w:val="bullet"/>
      <w:lvlText w:val=" "/>
      <w:lvlJc w:val="left"/>
      <w:pPr>
        <w:tabs>
          <w:tab w:val="num" w:pos="1440"/>
        </w:tabs>
        <w:ind w:left="1440" w:hanging="360"/>
      </w:pPr>
      <w:rPr>
        <w:rFonts w:ascii="Calibri" w:hAnsi="Calibri" w:hint="default"/>
      </w:rPr>
    </w:lvl>
    <w:lvl w:ilvl="2" w:tplc="A2A2BBC4" w:tentative="1">
      <w:start w:val="1"/>
      <w:numFmt w:val="bullet"/>
      <w:lvlText w:val=" "/>
      <w:lvlJc w:val="left"/>
      <w:pPr>
        <w:tabs>
          <w:tab w:val="num" w:pos="2160"/>
        </w:tabs>
        <w:ind w:left="2160" w:hanging="360"/>
      </w:pPr>
      <w:rPr>
        <w:rFonts w:ascii="Calibri" w:hAnsi="Calibri" w:hint="default"/>
      </w:rPr>
    </w:lvl>
    <w:lvl w:ilvl="3" w:tplc="F0825904" w:tentative="1">
      <w:start w:val="1"/>
      <w:numFmt w:val="bullet"/>
      <w:lvlText w:val=" "/>
      <w:lvlJc w:val="left"/>
      <w:pPr>
        <w:tabs>
          <w:tab w:val="num" w:pos="2880"/>
        </w:tabs>
        <w:ind w:left="2880" w:hanging="360"/>
      </w:pPr>
      <w:rPr>
        <w:rFonts w:ascii="Calibri" w:hAnsi="Calibri" w:hint="default"/>
      </w:rPr>
    </w:lvl>
    <w:lvl w:ilvl="4" w:tplc="554A5F54" w:tentative="1">
      <w:start w:val="1"/>
      <w:numFmt w:val="bullet"/>
      <w:lvlText w:val=" "/>
      <w:lvlJc w:val="left"/>
      <w:pPr>
        <w:tabs>
          <w:tab w:val="num" w:pos="3600"/>
        </w:tabs>
        <w:ind w:left="3600" w:hanging="360"/>
      </w:pPr>
      <w:rPr>
        <w:rFonts w:ascii="Calibri" w:hAnsi="Calibri" w:hint="default"/>
      </w:rPr>
    </w:lvl>
    <w:lvl w:ilvl="5" w:tplc="AF0CF1DE" w:tentative="1">
      <w:start w:val="1"/>
      <w:numFmt w:val="bullet"/>
      <w:lvlText w:val=" "/>
      <w:lvlJc w:val="left"/>
      <w:pPr>
        <w:tabs>
          <w:tab w:val="num" w:pos="4320"/>
        </w:tabs>
        <w:ind w:left="4320" w:hanging="360"/>
      </w:pPr>
      <w:rPr>
        <w:rFonts w:ascii="Calibri" w:hAnsi="Calibri" w:hint="default"/>
      </w:rPr>
    </w:lvl>
    <w:lvl w:ilvl="6" w:tplc="8E18CFB0" w:tentative="1">
      <w:start w:val="1"/>
      <w:numFmt w:val="bullet"/>
      <w:lvlText w:val=" "/>
      <w:lvlJc w:val="left"/>
      <w:pPr>
        <w:tabs>
          <w:tab w:val="num" w:pos="5040"/>
        </w:tabs>
        <w:ind w:left="5040" w:hanging="360"/>
      </w:pPr>
      <w:rPr>
        <w:rFonts w:ascii="Calibri" w:hAnsi="Calibri" w:hint="default"/>
      </w:rPr>
    </w:lvl>
    <w:lvl w:ilvl="7" w:tplc="15442ECA" w:tentative="1">
      <w:start w:val="1"/>
      <w:numFmt w:val="bullet"/>
      <w:lvlText w:val=" "/>
      <w:lvlJc w:val="left"/>
      <w:pPr>
        <w:tabs>
          <w:tab w:val="num" w:pos="5760"/>
        </w:tabs>
        <w:ind w:left="5760" w:hanging="360"/>
      </w:pPr>
      <w:rPr>
        <w:rFonts w:ascii="Calibri" w:hAnsi="Calibri" w:hint="default"/>
      </w:rPr>
    </w:lvl>
    <w:lvl w:ilvl="8" w:tplc="4A62F4A8" w:tentative="1">
      <w:start w:val="1"/>
      <w:numFmt w:val="bullet"/>
      <w:lvlText w:val=" "/>
      <w:lvlJc w:val="left"/>
      <w:pPr>
        <w:tabs>
          <w:tab w:val="num" w:pos="6480"/>
        </w:tabs>
        <w:ind w:left="6480" w:hanging="360"/>
      </w:pPr>
      <w:rPr>
        <w:rFonts w:ascii="Calibri" w:hAnsi="Calibri" w:hint="default"/>
      </w:rPr>
    </w:lvl>
  </w:abstractNum>
  <w:abstractNum w:abstractNumId="9" w15:restartNumberingAfterBreak="0">
    <w:nsid w:val="413255C6"/>
    <w:multiLevelType w:val="hybridMultilevel"/>
    <w:tmpl w:val="F3BADEF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0" w15:restartNumberingAfterBreak="0">
    <w:nsid w:val="49DB0847"/>
    <w:multiLevelType w:val="hybridMultilevel"/>
    <w:tmpl w:val="7F66D574"/>
    <w:lvl w:ilvl="0" w:tplc="555ABC7E">
      <w:start w:val="1"/>
      <w:numFmt w:val="bullet"/>
      <w:lvlText w:val=" "/>
      <w:lvlJc w:val="left"/>
      <w:pPr>
        <w:tabs>
          <w:tab w:val="num" w:pos="720"/>
        </w:tabs>
        <w:ind w:left="720" w:hanging="360"/>
      </w:pPr>
      <w:rPr>
        <w:rFonts w:ascii="Calibri" w:hAnsi="Calibri" w:hint="default"/>
      </w:rPr>
    </w:lvl>
    <w:lvl w:ilvl="1" w:tplc="C0E48F12" w:tentative="1">
      <w:start w:val="1"/>
      <w:numFmt w:val="bullet"/>
      <w:lvlText w:val=" "/>
      <w:lvlJc w:val="left"/>
      <w:pPr>
        <w:tabs>
          <w:tab w:val="num" w:pos="1440"/>
        </w:tabs>
        <w:ind w:left="1440" w:hanging="360"/>
      </w:pPr>
      <w:rPr>
        <w:rFonts w:ascii="Calibri" w:hAnsi="Calibri" w:hint="default"/>
      </w:rPr>
    </w:lvl>
    <w:lvl w:ilvl="2" w:tplc="368AC448" w:tentative="1">
      <w:start w:val="1"/>
      <w:numFmt w:val="bullet"/>
      <w:lvlText w:val=" "/>
      <w:lvlJc w:val="left"/>
      <w:pPr>
        <w:tabs>
          <w:tab w:val="num" w:pos="2160"/>
        </w:tabs>
        <w:ind w:left="2160" w:hanging="360"/>
      </w:pPr>
      <w:rPr>
        <w:rFonts w:ascii="Calibri" w:hAnsi="Calibri" w:hint="default"/>
      </w:rPr>
    </w:lvl>
    <w:lvl w:ilvl="3" w:tplc="B47C9206" w:tentative="1">
      <w:start w:val="1"/>
      <w:numFmt w:val="bullet"/>
      <w:lvlText w:val=" "/>
      <w:lvlJc w:val="left"/>
      <w:pPr>
        <w:tabs>
          <w:tab w:val="num" w:pos="2880"/>
        </w:tabs>
        <w:ind w:left="2880" w:hanging="360"/>
      </w:pPr>
      <w:rPr>
        <w:rFonts w:ascii="Calibri" w:hAnsi="Calibri" w:hint="default"/>
      </w:rPr>
    </w:lvl>
    <w:lvl w:ilvl="4" w:tplc="69985DEA" w:tentative="1">
      <w:start w:val="1"/>
      <w:numFmt w:val="bullet"/>
      <w:lvlText w:val=" "/>
      <w:lvlJc w:val="left"/>
      <w:pPr>
        <w:tabs>
          <w:tab w:val="num" w:pos="3600"/>
        </w:tabs>
        <w:ind w:left="3600" w:hanging="360"/>
      </w:pPr>
      <w:rPr>
        <w:rFonts w:ascii="Calibri" w:hAnsi="Calibri" w:hint="default"/>
      </w:rPr>
    </w:lvl>
    <w:lvl w:ilvl="5" w:tplc="643CAAA8" w:tentative="1">
      <w:start w:val="1"/>
      <w:numFmt w:val="bullet"/>
      <w:lvlText w:val=" "/>
      <w:lvlJc w:val="left"/>
      <w:pPr>
        <w:tabs>
          <w:tab w:val="num" w:pos="4320"/>
        </w:tabs>
        <w:ind w:left="4320" w:hanging="360"/>
      </w:pPr>
      <w:rPr>
        <w:rFonts w:ascii="Calibri" w:hAnsi="Calibri" w:hint="default"/>
      </w:rPr>
    </w:lvl>
    <w:lvl w:ilvl="6" w:tplc="76B46986" w:tentative="1">
      <w:start w:val="1"/>
      <w:numFmt w:val="bullet"/>
      <w:lvlText w:val=" "/>
      <w:lvlJc w:val="left"/>
      <w:pPr>
        <w:tabs>
          <w:tab w:val="num" w:pos="5040"/>
        </w:tabs>
        <w:ind w:left="5040" w:hanging="360"/>
      </w:pPr>
      <w:rPr>
        <w:rFonts w:ascii="Calibri" w:hAnsi="Calibri" w:hint="default"/>
      </w:rPr>
    </w:lvl>
    <w:lvl w:ilvl="7" w:tplc="B6C6464C" w:tentative="1">
      <w:start w:val="1"/>
      <w:numFmt w:val="bullet"/>
      <w:lvlText w:val=" "/>
      <w:lvlJc w:val="left"/>
      <w:pPr>
        <w:tabs>
          <w:tab w:val="num" w:pos="5760"/>
        </w:tabs>
        <w:ind w:left="5760" w:hanging="360"/>
      </w:pPr>
      <w:rPr>
        <w:rFonts w:ascii="Calibri" w:hAnsi="Calibri" w:hint="default"/>
      </w:rPr>
    </w:lvl>
    <w:lvl w:ilvl="8" w:tplc="60E81DDA" w:tentative="1">
      <w:start w:val="1"/>
      <w:numFmt w:val="bullet"/>
      <w:lvlText w:val=" "/>
      <w:lvlJc w:val="left"/>
      <w:pPr>
        <w:tabs>
          <w:tab w:val="num" w:pos="6480"/>
        </w:tabs>
        <w:ind w:left="6480" w:hanging="360"/>
      </w:pPr>
      <w:rPr>
        <w:rFonts w:ascii="Calibri" w:hAnsi="Calibri" w:hint="default"/>
      </w:rPr>
    </w:lvl>
  </w:abstractNum>
  <w:abstractNum w:abstractNumId="11" w15:restartNumberingAfterBreak="0">
    <w:nsid w:val="50767633"/>
    <w:multiLevelType w:val="hybridMultilevel"/>
    <w:tmpl w:val="2AE0500E"/>
    <w:lvl w:ilvl="0" w:tplc="340A0011">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2" w15:restartNumberingAfterBreak="0">
    <w:nsid w:val="534B3D08"/>
    <w:multiLevelType w:val="hybridMultilevel"/>
    <w:tmpl w:val="56F6892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3" w15:restartNumberingAfterBreak="0">
    <w:nsid w:val="5D2D4BE7"/>
    <w:multiLevelType w:val="hybridMultilevel"/>
    <w:tmpl w:val="AD2011B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4" w15:restartNumberingAfterBreak="0">
    <w:nsid w:val="5D717E46"/>
    <w:multiLevelType w:val="hybridMultilevel"/>
    <w:tmpl w:val="F6969BE2"/>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5" w15:restartNumberingAfterBreak="0">
    <w:nsid w:val="6905208A"/>
    <w:multiLevelType w:val="hybridMultilevel"/>
    <w:tmpl w:val="2D80F44A"/>
    <w:lvl w:ilvl="0" w:tplc="48FEAB0A">
      <w:start w:val="1"/>
      <w:numFmt w:val="bullet"/>
      <w:lvlText w:val=" "/>
      <w:lvlJc w:val="left"/>
      <w:pPr>
        <w:tabs>
          <w:tab w:val="num" w:pos="720"/>
        </w:tabs>
        <w:ind w:left="720" w:hanging="360"/>
      </w:pPr>
      <w:rPr>
        <w:rFonts w:ascii="Calibri" w:hAnsi="Calibri" w:hint="default"/>
      </w:rPr>
    </w:lvl>
    <w:lvl w:ilvl="1" w:tplc="2DD007CA" w:tentative="1">
      <w:start w:val="1"/>
      <w:numFmt w:val="bullet"/>
      <w:lvlText w:val=" "/>
      <w:lvlJc w:val="left"/>
      <w:pPr>
        <w:tabs>
          <w:tab w:val="num" w:pos="1440"/>
        </w:tabs>
        <w:ind w:left="1440" w:hanging="360"/>
      </w:pPr>
      <w:rPr>
        <w:rFonts w:ascii="Calibri" w:hAnsi="Calibri" w:hint="default"/>
      </w:rPr>
    </w:lvl>
    <w:lvl w:ilvl="2" w:tplc="29561598" w:tentative="1">
      <w:start w:val="1"/>
      <w:numFmt w:val="bullet"/>
      <w:lvlText w:val=" "/>
      <w:lvlJc w:val="left"/>
      <w:pPr>
        <w:tabs>
          <w:tab w:val="num" w:pos="2160"/>
        </w:tabs>
        <w:ind w:left="2160" w:hanging="360"/>
      </w:pPr>
      <w:rPr>
        <w:rFonts w:ascii="Calibri" w:hAnsi="Calibri" w:hint="default"/>
      </w:rPr>
    </w:lvl>
    <w:lvl w:ilvl="3" w:tplc="C87CDAE2" w:tentative="1">
      <w:start w:val="1"/>
      <w:numFmt w:val="bullet"/>
      <w:lvlText w:val=" "/>
      <w:lvlJc w:val="left"/>
      <w:pPr>
        <w:tabs>
          <w:tab w:val="num" w:pos="2880"/>
        </w:tabs>
        <w:ind w:left="2880" w:hanging="360"/>
      </w:pPr>
      <w:rPr>
        <w:rFonts w:ascii="Calibri" w:hAnsi="Calibri" w:hint="default"/>
      </w:rPr>
    </w:lvl>
    <w:lvl w:ilvl="4" w:tplc="8FA8B1C6" w:tentative="1">
      <w:start w:val="1"/>
      <w:numFmt w:val="bullet"/>
      <w:lvlText w:val=" "/>
      <w:lvlJc w:val="left"/>
      <w:pPr>
        <w:tabs>
          <w:tab w:val="num" w:pos="3600"/>
        </w:tabs>
        <w:ind w:left="3600" w:hanging="360"/>
      </w:pPr>
      <w:rPr>
        <w:rFonts w:ascii="Calibri" w:hAnsi="Calibri" w:hint="default"/>
      </w:rPr>
    </w:lvl>
    <w:lvl w:ilvl="5" w:tplc="980C79C8" w:tentative="1">
      <w:start w:val="1"/>
      <w:numFmt w:val="bullet"/>
      <w:lvlText w:val=" "/>
      <w:lvlJc w:val="left"/>
      <w:pPr>
        <w:tabs>
          <w:tab w:val="num" w:pos="4320"/>
        </w:tabs>
        <w:ind w:left="4320" w:hanging="360"/>
      </w:pPr>
      <w:rPr>
        <w:rFonts w:ascii="Calibri" w:hAnsi="Calibri" w:hint="default"/>
      </w:rPr>
    </w:lvl>
    <w:lvl w:ilvl="6" w:tplc="48EAAF28" w:tentative="1">
      <w:start w:val="1"/>
      <w:numFmt w:val="bullet"/>
      <w:lvlText w:val=" "/>
      <w:lvlJc w:val="left"/>
      <w:pPr>
        <w:tabs>
          <w:tab w:val="num" w:pos="5040"/>
        </w:tabs>
        <w:ind w:left="5040" w:hanging="360"/>
      </w:pPr>
      <w:rPr>
        <w:rFonts w:ascii="Calibri" w:hAnsi="Calibri" w:hint="default"/>
      </w:rPr>
    </w:lvl>
    <w:lvl w:ilvl="7" w:tplc="24B6CE4E" w:tentative="1">
      <w:start w:val="1"/>
      <w:numFmt w:val="bullet"/>
      <w:lvlText w:val=" "/>
      <w:lvlJc w:val="left"/>
      <w:pPr>
        <w:tabs>
          <w:tab w:val="num" w:pos="5760"/>
        </w:tabs>
        <w:ind w:left="5760" w:hanging="360"/>
      </w:pPr>
      <w:rPr>
        <w:rFonts w:ascii="Calibri" w:hAnsi="Calibri" w:hint="default"/>
      </w:rPr>
    </w:lvl>
    <w:lvl w:ilvl="8" w:tplc="22B26916" w:tentative="1">
      <w:start w:val="1"/>
      <w:numFmt w:val="bullet"/>
      <w:lvlText w:val=" "/>
      <w:lvlJc w:val="left"/>
      <w:pPr>
        <w:tabs>
          <w:tab w:val="num" w:pos="6480"/>
        </w:tabs>
        <w:ind w:left="6480" w:hanging="360"/>
      </w:pPr>
      <w:rPr>
        <w:rFonts w:ascii="Calibri" w:hAnsi="Calibri" w:hint="default"/>
      </w:rPr>
    </w:lvl>
  </w:abstractNum>
  <w:abstractNum w:abstractNumId="16" w15:restartNumberingAfterBreak="0">
    <w:nsid w:val="6A9F14A3"/>
    <w:multiLevelType w:val="hybridMultilevel"/>
    <w:tmpl w:val="EA66D80A"/>
    <w:lvl w:ilvl="0" w:tplc="FA02D0BA">
      <w:start w:val="1"/>
      <w:numFmt w:val="upp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7" w15:restartNumberingAfterBreak="0">
    <w:nsid w:val="6C293F25"/>
    <w:multiLevelType w:val="hybridMultilevel"/>
    <w:tmpl w:val="7B4A332A"/>
    <w:lvl w:ilvl="0" w:tplc="4A3060B6">
      <w:start w:val="1"/>
      <w:numFmt w:val="bullet"/>
      <w:lvlText w:val=" "/>
      <w:lvlJc w:val="left"/>
      <w:pPr>
        <w:tabs>
          <w:tab w:val="num" w:pos="720"/>
        </w:tabs>
        <w:ind w:left="720" w:hanging="360"/>
      </w:pPr>
      <w:rPr>
        <w:rFonts w:ascii="Calibri" w:hAnsi="Calibri" w:hint="default"/>
      </w:rPr>
    </w:lvl>
    <w:lvl w:ilvl="1" w:tplc="9DCE8DF6" w:tentative="1">
      <w:start w:val="1"/>
      <w:numFmt w:val="bullet"/>
      <w:lvlText w:val=" "/>
      <w:lvlJc w:val="left"/>
      <w:pPr>
        <w:tabs>
          <w:tab w:val="num" w:pos="1440"/>
        </w:tabs>
        <w:ind w:left="1440" w:hanging="360"/>
      </w:pPr>
      <w:rPr>
        <w:rFonts w:ascii="Calibri" w:hAnsi="Calibri" w:hint="default"/>
      </w:rPr>
    </w:lvl>
    <w:lvl w:ilvl="2" w:tplc="A1C8FA24" w:tentative="1">
      <w:start w:val="1"/>
      <w:numFmt w:val="bullet"/>
      <w:lvlText w:val=" "/>
      <w:lvlJc w:val="left"/>
      <w:pPr>
        <w:tabs>
          <w:tab w:val="num" w:pos="2160"/>
        </w:tabs>
        <w:ind w:left="2160" w:hanging="360"/>
      </w:pPr>
      <w:rPr>
        <w:rFonts w:ascii="Calibri" w:hAnsi="Calibri" w:hint="default"/>
      </w:rPr>
    </w:lvl>
    <w:lvl w:ilvl="3" w:tplc="DEC49CDA" w:tentative="1">
      <w:start w:val="1"/>
      <w:numFmt w:val="bullet"/>
      <w:lvlText w:val=" "/>
      <w:lvlJc w:val="left"/>
      <w:pPr>
        <w:tabs>
          <w:tab w:val="num" w:pos="2880"/>
        </w:tabs>
        <w:ind w:left="2880" w:hanging="360"/>
      </w:pPr>
      <w:rPr>
        <w:rFonts w:ascii="Calibri" w:hAnsi="Calibri" w:hint="default"/>
      </w:rPr>
    </w:lvl>
    <w:lvl w:ilvl="4" w:tplc="FA727438" w:tentative="1">
      <w:start w:val="1"/>
      <w:numFmt w:val="bullet"/>
      <w:lvlText w:val=" "/>
      <w:lvlJc w:val="left"/>
      <w:pPr>
        <w:tabs>
          <w:tab w:val="num" w:pos="3600"/>
        </w:tabs>
        <w:ind w:left="3600" w:hanging="360"/>
      </w:pPr>
      <w:rPr>
        <w:rFonts w:ascii="Calibri" w:hAnsi="Calibri" w:hint="default"/>
      </w:rPr>
    </w:lvl>
    <w:lvl w:ilvl="5" w:tplc="0D9A31EE" w:tentative="1">
      <w:start w:val="1"/>
      <w:numFmt w:val="bullet"/>
      <w:lvlText w:val=" "/>
      <w:lvlJc w:val="left"/>
      <w:pPr>
        <w:tabs>
          <w:tab w:val="num" w:pos="4320"/>
        </w:tabs>
        <w:ind w:left="4320" w:hanging="360"/>
      </w:pPr>
      <w:rPr>
        <w:rFonts w:ascii="Calibri" w:hAnsi="Calibri" w:hint="default"/>
      </w:rPr>
    </w:lvl>
    <w:lvl w:ilvl="6" w:tplc="E8E89ED2" w:tentative="1">
      <w:start w:val="1"/>
      <w:numFmt w:val="bullet"/>
      <w:lvlText w:val=" "/>
      <w:lvlJc w:val="left"/>
      <w:pPr>
        <w:tabs>
          <w:tab w:val="num" w:pos="5040"/>
        </w:tabs>
        <w:ind w:left="5040" w:hanging="360"/>
      </w:pPr>
      <w:rPr>
        <w:rFonts w:ascii="Calibri" w:hAnsi="Calibri" w:hint="default"/>
      </w:rPr>
    </w:lvl>
    <w:lvl w:ilvl="7" w:tplc="442E16A2" w:tentative="1">
      <w:start w:val="1"/>
      <w:numFmt w:val="bullet"/>
      <w:lvlText w:val=" "/>
      <w:lvlJc w:val="left"/>
      <w:pPr>
        <w:tabs>
          <w:tab w:val="num" w:pos="5760"/>
        </w:tabs>
        <w:ind w:left="5760" w:hanging="360"/>
      </w:pPr>
      <w:rPr>
        <w:rFonts w:ascii="Calibri" w:hAnsi="Calibri" w:hint="default"/>
      </w:rPr>
    </w:lvl>
    <w:lvl w:ilvl="8" w:tplc="A7BE8C66" w:tentative="1">
      <w:start w:val="1"/>
      <w:numFmt w:val="bullet"/>
      <w:lvlText w:val=" "/>
      <w:lvlJc w:val="left"/>
      <w:pPr>
        <w:tabs>
          <w:tab w:val="num" w:pos="6480"/>
        </w:tabs>
        <w:ind w:left="6480" w:hanging="360"/>
      </w:pPr>
      <w:rPr>
        <w:rFonts w:ascii="Calibri" w:hAnsi="Calibri" w:hint="default"/>
      </w:rPr>
    </w:lvl>
  </w:abstractNum>
  <w:abstractNum w:abstractNumId="18" w15:restartNumberingAfterBreak="0">
    <w:nsid w:val="70B11052"/>
    <w:multiLevelType w:val="hybridMultilevel"/>
    <w:tmpl w:val="9CB2DF06"/>
    <w:lvl w:ilvl="0" w:tplc="96CC8B34">
      <w:start w:val="1"/>
      <w:numFmt w:val="bullet"/>
      <w:lvlText w:val=" "/>
      <w:lvlJc w:val="left"/>
      <w:pPr>
        <w:tabs>
          <w:tab w:val="num" w:pos="720"/>
        </w:tabs>
        <w:ind w:left="720" w:hanging="360"/>
      </w:pPr>
      <w:rPr>
        <w:rFonts w:ascii="Calibri" w:hAnsi="Calibri" w:hint="default"/>
      </w:rPr>
    </w:lvl>
    <w:lvl w:ilvl="1" w:tplc="CF5EE3F0" w:tentative="1">
      <w:start w:val="1"/>
      <w:numFmt w:val="bullet"/>
      <w:lvlText w:val=" "/>
      <w:lvlJc w:val="left"/>
      <w:pPr>
        <w:tabs>
          <w:tab w:val="num" w:pos="1440"/>
        </w:tabs>
        <w:ind w:left="1440" w:hanging="360"/>
      </w:pPr>
      <w:rPr>
        <w:rFonts w:ascii="Calibri" w:hAnsi="Calibri" w:hint="default"/>
      </w:rPr>
    </w:lvl>
    <w:lvl w:ilvl="2" w:tplc="1FD47448" w:tentative="1">
      <w:start w:val="1"/>
      <w:numFmt w:val="bullet"/>
      <w:lvlText w:val=" "/>
      <w:lvlJc w:val="left"/>
      <w:pPr>
        <w:tabs>
          <w:tab w:val="num" w:pos="2160"/>
        </w:tabs>
        <w:ind w:left="2160" w:hanging="360"/>
      </w:pPr>
      <w:rPr>
        <w:rFonts w:ascii="Calibri" w:hAnsi="Calibri" w:hint="default"/>
      </w:rPr>
    </w:lvl>
    <w:lvl w:ilvl="3" w:tplc="8C4824EC" w:tentative="1">
      <w:start w:val="1"/>
      <w:numFmt w:val="bullet"/>
      <w:lvlText w:val=" "/>
      <w:lvlJc w:val="left"/>
      <w:pPr>
        <w:tabs>
          <w:tab w:val="num" w:pos="2880"/>
        </w:tabs>
        <w:ind w:left="2880" w:hanging="360"/>
      </w:pPr>
      <w:rPr>
        <w:rFonts w:ascii="Calibri" w:hAnsi="Calibri" w:hint="default"/>
      </w:rPr>
    </w:lvl>
    <w:lvl w:ilvl="4" w:tplc="F2AC4268" w:tentative="1">
      <w:start w:val="1"/>
      <w:numFmt w:val="bullet"/>
      <w:lvlText w:val=" "/>
      <w:lvlJc w:val="left"/>
      <w:pPr>
        <w:tabs>
          <w:tab w:val="num" w:pos="3600"/>
        </w:tabs>
        <w:ind w:left="3600" w:hanging="360"/>
      </w:pPr>
      <w:rPr>
        <w:rFonts w:ascii="Calibri" w:hAnsi="Calibri" w:hint="default"/>
      </w:rPr>
    </w:lvl>
    <w:lvl w:ilvl="5" w:tplc="F4EA58FA" w:tentative="1">
      <w:start w:val="1"/>
      <w:numFmt w:val="bullet"/>
      <w:lvlText w:val=" "/>
      <w:lvlJc w:val="left"/>
      <w:pPr>
        <w:tabs>
          <w:tab w:val="num" w:pos="4320"/>
        </w:tabs>
        <w:ind w:left="4320" w:hanging="360"/>
      </w:pPr>
      <w:rPr>
        <w:rFonts w:ascii="Calibri" w:hAnsi="Calibri" w:hint="default"/>
      </w:rPr>
    </w:lvl>
    <w:lvl w:ilvl="6" w:tplc="D6BEDC04" w:tentative="1">
      <w:start w:val="1"/>
      <w:numFmt w:val="bullet"/>
      <w:lvlText w:val=" "/>
      <w:lvlJc w:val="left"/>
      <w:pPr>
        <w:tabs>
          <w:tab w:val="num" w:pos="5040"/>
        </w:tabs>
        <w:ind w:left="5040" w:hanging="360"/>
      </w:pPr>
      <w:rPr>
        <w:rFonts w:ascii="Calibri" w:hAnsi="Calibri" w:hint="default"/>
      </w:rPr>
    </w:lvl>
    <w:lvl w:ilvl="7" w:tplc="04242858" w:tentative="1">
      <w:start w:val="1"/>
      <w:numFmt w:val="bullet"/>
      <w:lvlText w:val=" "/>
      <w:lvlJc w:val="left"/>
      <w:pPr>
        <w:tabs>
          <w:tab w:val="num" w:pos="5760"/>
        </w:tabs>
        <w:ind w:left="5760" w:hanging="360"/>
      </w:pPr>
      <w:rPr>
        <w:rFonts w:ascii="Calibri" w:hAnsi="Calibri" w:hint="default"/>
      </w:rPr>
    </w:lvl>
    <w:lvl w:ilvl="8" w:tplc="2D54397A" w:tentative="1">
      <w:start w:val="1"/>
      <w:numFmt w:val="bullet"/>
      <w:lvlText w:val=" "/>
      <w:lvlJc w:val="left"/>
      <w:pPr>
        <w:tabs>
          <w:tab w:val="num" w:pos="6480"/>
        </w:tabs>
        <w:ind w:left="6480" w:hanging="360"/>
      </w:pPr>
      <w:rPr>
        <w:rFonts w:ascii="Calibri" w:hAnsi="Calibri" w:hint="default"/>
      </w:rPr>
    </w:lvl>
  </w:abstractNum>
  <w:abstractNum w:abstractNumId="19" w15:restartNumberingAfterBreak="0">
    <w:nsid w:val="77623B31"/>
    <w:multiLevelType w:val="hybridMultilevel"/>
    <w:tmpl w:val="526EA96E"/>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3"/>
  </w:num>
  <w:num w:numId="2">
    <w:abstractNumId w:val="2"/>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2"/>
  </w:num>
  <w:num w:numId="8">
    <w:abstractNumId w:val="15"/>
  </w:num>
  <w:num w:numId="9">
    <w:abstractNumId w:val="18"/>
  </w:num>
  <w:num w:numId="10">
    <w:abstractNumId w:val="17"/>
  </w:num>
  <w:num w:numId="11">
    <w:abstractNumId w:val="5"/>
  </w:num>
  <w:num w:numId="12">
    <w:abstractNumId w:val="0"/>
  </w:num>
  <w:num w:numId="13">
    <w:abstractNumId w:val="6"/>
  </w:num>
  <w:num w:numId="14">
    <w:abstractNumId w:val="10"/>
  </w:num>
  <w:num w:numId="15">
    <w:abstractNumId w:val="4"/>
  </w:num>
  <w:num w:numId="16">
    <w:abstractNumId w:val="1"/>
  </w:num>
  <w:num w:numId="17">
    <w:abstractNumId w:val="8"/>
  </w:num>
  <w:num w:numId="18">
    <w:abstractNumId w:val="11"/>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A66"/>
    <w:rsid w:val="000011DA"/>
    <w:rsid w:val="00002FF8"/>
    <w:rsid w:val="00004694"/>
    <w:rsid w:val="0000704F"/>
    <w:rsid w:val="00007E08"/>
    <w:rsid w:val="00010CCE"/>
    <w:rsid w:val="00011159"/>
    <w:rsid w:val="0001189D"/>
    <w:rsid w:val="00013087"/>
    <w:rsid w:val="000136B5"/>
    <w:rsid w:val="00014283"/>
    <w:rsid w:val="0001488B"/>
    <w:rsid w:val="00015108"/>
    <w:rsid w:val="00015330"/>
    <w:rsid w:val="000164EB"/>
    <w:rsid w:val="000165FD"/>
    <w:rsid w:val="00016902"/>
    <w:rsid w:val="00016F21"/>
    <w:rsid w:val="00017A6C"/>
    <w:rsid w:val="000201C2"/>
    <w:rsid w:val="000222D7"/>
    <w:rsid w:val="00022B0E"/>
    <w:rsid w:val="00022B20"/>
    <w:rsid w:val="00022DD8"/>
    <w:rsid w:val="00022E1A"/>
    <w:rsid w:val="000230F5"/>
    <w:rsid w:val="000240E7"/>
    <w:rsid w:val="00025CBD"/>
    <w:rsid w:val="000274E4"/>
    <w:rsid w:val="00032B1F"/>
    <w:rsid w:val="000338E2"/>
    <w:rsid w:val="00034D22"/>
    <w:rsid w:val="00035E21"/>
    <w:rsid w:val="00041C51"/>
    <w:rsid w:val="000425D7"/>
    <w:rsid w:val="000426D5"/>
    <w:rsid w:val="0004307E"/>
    <w:rsid w:val="00043A3A"/>
    <w:rsid w:val="0004528C"/>
    <w:rsid w:val="00046AC3"/>
    <w:rsid w:val="00047ECA"/>
    <w:rsid w:val="0005161D"/>
    <w:rsid w:val="00052B34"/>
    <w:rsid w:val="0005300C"/>
    <w:rsid w:val="00053A7D"/>
    <w:rsid w:val="00053C3D"/>
    <w:rsid w:val="00054187"/>
    <w:rsid w:val="000566F4"/>
    <w:rsid w:val="0006042E"/>
    <w:rsid w:val="00061990"/>
    <w:rsid w:val="00061C8F"/>
    <w:rsid w:val="00061DC9"/>
    <w:rsid w:val="0006379B"/>
    <w:rsid w:val="000658C9"/>
    <w:rsid w:val="00070320"/>
    <w:rsid w:val="00070A20"/>
    <w:rsid w:val="00071416"/>
    <w:rsid w:val="000718DA"/>
    <w:rsid w:val="00072F7D"/>
    <w:rsid w:val="000749C0"/>
    <w:rsid w:val="00076887"/>
    <w:rsid w:val="00076D2A"/>
    <w:rsid w:val="000805B3"/>
    <w:rsid w:val="0008156E"/>
    <w:rsid w:val="00083494"/>
    <w:rsid w:val="0008479C"/>
    <w:rsid w:val="00085689"/>
    <w:rsid w:val="00085960"/>
    <w:rsid w:val="000863C4"/>
    <w:rsid w:val="00086447"/>
    <w:rsid w:val="00086D6B"/>
    <w:rsid w:val="00090D98"/>
    <w:rsid w:val="00091D41"/>
    <w:rsid w:val="00093362"/>
    <w:rsid w:val="000934ED"/>
    <w:rsid w:val="0009602E"/>
    <w:rsid w:val="0009762E"/>
    <w:rsid w:val="000A1B1D"/>
    <w:rsid w:val="000A2399"/>
    <w:rsid w:val="000A31B0"/>
    <w:rsid w:val="000A3D43"/>
    <w:rsid w:val="000A5B9C"/>
    <w:rsid w:val="000A5BE7"/>
    <w:rsid w:val="000A5C16"/>
    <w:rsid w:val="000A671A"/>
    <w:rsid w:val="000A6EDB"/>
    <w:rsid w:val="000A7039"/>
    <w:rsid w:val="000B18C5"/>
    <w:rsid w:val="000B1E20"/>
    <w:rsid w:val="000B2EBA"/>
    <w:rsid w:val="000B3116"/>
    <w:rsid w:val="000B45E3"/>
    <w:rsid w:val="000B4C79"/>
    <w:rsid w:val="000B68AD"/>
    <w:rsid w:val="000B784A"/>
    <w:rsid w:val="000C300D"/>
    <w:rsid w:val="000C4562"/>
    <w:rsid w:val="000C45BE"/>
    <w:rsid w:val="000C506D"/>
    <w:rsid w:val="000C568C"/>
    <w:rsid w:val="000C5B43"/>
    <w:rsid w:val="000C6D5B"/>
    <w:rsid w:val="000C7309"/>
    <w:rsid w:val="000D1923"/>
    <w:rsid w:val="000D2513"/>
    <w:rsid w:val="000D295A"/>
    <w:rsid w:val="000D329D"/>
    <w:rsid w:val="000D3639"/>
    <w:rsid w:val="000D4496"/>
    <w:rsid w:val="000D5570"/>
    <w:rsid w:val="000D564D"/>
    <w:rsid w:val="000D5BB3"/>
    <w:rsid w:val="000D6D02"/>
    <w:rsid w:val="000E0EC4"/>
    <w:rsid w:val="000E1C1E"/>
    <w:rsid w:val="000E2E22"/>
    <w:rsid w:val="000E6486"/>
    <w:rsid w:val="000E6527"/>
    <w:rsid w:val="000E6FB7"/>
    <w:rsid w:val="000E75DA"/>
    <w:rsid w:val="000F04EC"/>
    <w:rsid w:val="000F0A69"/>
    <w:rsid w:val="000F23D9"/>
    <w:rsid w:val="000F2FF9"/>
    <w:rsid w:val="000F546B"/>
    <w:rsid w:val="000F62FC"/>
    <w:rsid w:val="000F6403"/>
    <w:rsid w:val="000F6BB1"/>
    <w:rsid w:val="000F6DEF"/>
    <w:rsid w:val="000F7300"/>
    <w:rsid w:val="000F77C8"/>
    <w:rsid w:val="00101B36"/>
    <w:rsid w:val="0010370F"/>
    <w:rsid w:val="00103BF1"/>
    <w:rsid w:val="00104475"/>
    <w:rsid w:val="00105544"/>
    <w:rsid w:val="00105C03"/>
    <w:rsid w:val="00106ACF"/>
    <w:rsid w:val="00107514"/>
    <w:rsid w:val="0010762D"/>
    <w:rsid w:val="001100AF"/>
    <w:rsid w:val="0011189C"/>
    <w:rsid w:val="001119A0"/>
    <w:rsid w:val="001126BD"/>
    <w:rsid w:val="00113D9C"/>
    <w:rsid w:val="00114F4B"/>
    <w:rsid w:val="00115515"/>
    <w:rsid w:val="00116A43"/>
    <w:rsid w:val="00116D62"/>
    <w:rsid w:val="00117335"/>
    <w:rsid w:val="00123ADF"/>
    <w:rsid w:val="00123DE9"/>
    <w:rsid w:val="00123EE1"/>
    <w:rsid w:val="00124FF2"/>
    <w:rsid w:val="00126417"/>
    <w:rsid w:val="001278DA"/>
    <w:rsid w:val="00127FBE"/>
    <w:rsid w:val="0013249B"/>
    <w:rsid w:val="0013382E"/>
    <w:rsid w:val="00134860"/>
    <w:rsid w:val="001349B4"/>
    <w:rsid w:val="00134A5E"/>
    <w:rsid w:val="0013724E"/>
    <w:rsid w:val="00137F22"/>
    <w:rsid w:val="00137FF3"/>
    <w:rsid w:val="001403CB"/>
    <w:rsid w:val="001410A3"/>
    <w:rsid w:val="001412DD"/>
    <w:rsid w:val="0014170A"/>
    <w:rsid w:val="00141BB7"/>
    <w:rsid w:val="00143326"/>
    <w:rsid w:val="00143EE3"/>
    <w:rsid w:val="001447B8"/>
    <w:rsid w:val="00144FD7"/>
    <w:rsid w:val="00145115"/>
    <w:rsid w:val="00145192"/>
    <w:rsid w:val="00145E75"/>
    <w:rsid w:val="0014621C"/>
    <w:rsid w:val="001470F0"/>
    <w:rsid w:val="0014712A"/>
    <w:rsid w:val="0015054B"/>
    <w:rsid w:val="00152396"/>
    <w:rsid w:val="00153D2A"/>
    <w:rsid w:val="001557FF"/>
    <w:rsid w:val="00155878"/>
    <w:rsid w:val="0015769E"/>
    <w:rsid w:val="00160057"/>
    <w:rsid w:val="0016046C"/>
    <w:rsid w:val="001608C4"/>
    <w:rsid w:val="001609D8"/>
    <w:rsid w:val="00160D15"/>
    <w:rsid w:val="00161E5B"/>
    <w:rsid w:val="00161F57"/>
    <w:rsid w:val="00162117"/>
    <w:rsid w:val="0016383C"/>
    <w:rsid w:val="001665B0"/>
    <w:rsid w:val="00166FBD"/>
    <w:rsid w:val="001701B0"/>
    <w:rsid w:val="0017037A"/>
    <w:rsid w:val="00173A83"/>
    <w:rsid w:val="00174499"/>
    <w:rsid w:val="0017588D"/>
    <w:rsid w:val="00175A0C"/>
    <w:rsid w:val="00176B58"/>
    <w:rsid w:val="00180C07"/>
    <w:rsid w:val="00180F48"/>
    <w:rsid w:val="001822B6"/>
    <w:rsid w:val="00182A72"/>
    <w:rsid w:val="001849AE"/>
    <w:rsid w:val="00187CBE"/>
    <w:rsid w:val="00191D6A"/>
    <w:rsid w:val="00191FFC"/>
    <w:rsid w:val="00193D8D"/>
    <w:rsid w:val="0019673A"/>
    <w:rsid w:val="00196CA6"/>
    <w:rsid w:val="00197259"/>
    <w:rsid w:val="00197D76"/>
    <w:rsid w:val="001A02F2"/>
    <w:rsid w:val="001A0761"/>
    <w:rsid w:val="001A0E65"/>
    <w:rsid w:val="001A2261"/>
    <w:rsid w:val="001A22C5"/>
    <w:rsid w:val="001A27FD"/>
    <w:rsid w:val="001A3757"/>
    <w:rsid w:val="001A3CC3"/>
    <w:rsid w:val="001A3DA0"/>
    <w:rsid w:val="001A7AC0"/>
    <w:rsid w:val="001B0783"/>
    <w:rsid w:val="001B2137"/>
    <w:rsid w:val="001B272C"/>
    <w:rsid w:val="001B3CF5"/>
    <w:rsid w:val="001B3F16"/>
    <w:rsid w:val="001B42CF"/>
    <w:rsid w:val="001C179B"/>
    <w:rsid w:val="001C1912"/>
    <w:rsid w:val="001C216E"/>
    <w:rsid w:val="001C2CFD"/>
    <w:rsid w:val="001C42AE"/>
    <w:rsid w:val="001C4B20"/>
    <w:rsid w:val="001C6723"/>
    <w:rsid w:val="001C7BB9"/>
    <w:rsid w:val="001D2215"/>
    <w:rsid w:val="001D6A64"/>
    <w:rsid w:val="001D7456"/>
    <w:rsid w:val="001E03F9"/>
    <w:rsid w:val="001E083B"/>
    <w:rsid w:val="001E1ACF"/>
    <w:rsid w:val="001E3831"/>
    <w:rsid w:val="001E4101"/>
    <w:rsid w:val="001E69F2"/>
    <w:rsid w:val="001E7146"/>
    <w:rsid w:val="001F0BDE"/>
    <w:rsid w:val="001F125D"/>
    <w:rsid w:val="001F33D4"/>
    <w:rsid w:val="001F54E0"/>
    <w:rsid w:val="001F5CC4"/>
    <w:rsid w:val="001F5E12"/>
    <w:rsid w:val="001F671F"/>
    <w:rsid w:val="002005BE"/>
    <w:rsid w:val="00201329"/>
    <w:rsid w:val="00201804"/>
    <w:rsid w:val="00201CF2"/>
    <w:rsid w:val="00201F19"/>
    <w:rsid w:val="002032A7"/>
    <w:rsid w:val="0020377C"/>
    <w:rsid w:val="0020485F"/>
    <w:rsid w:val="0020681A"/>
    <w:rsid w:val="00207115"/>
    <w:rsid w:val="00207338"/>
    <w:rsid w:val="0020777E"/>
    <w:rsid w:val="00207EC9"/>
    <w:rsid w:val="00210515"/>
    <w:rsid w:val="00211092"/>
    <w:rsid w:val="00211847"/>
    <w:rsid w:val="00213681"/>
    <w:rsid w:val="00214120"/>
    <w:rsid w:val="002144CF"/>
    <w:rsid w:val="00214DD7"/>
    <w:rsid w:val="00215B5F"/>
    <w:rsid w:val="00216C2A"/>
    <w:rsid w:val="00217EFC"/>
    <w:rsid w:val="002213CD"/>
    <w:rsid w:val="00223575"/>
    <w:rsid w:val="00224894"/>
    <w:rsid w:val="00225464"/>
    <w:rsid w:val="00225CAE"/>
    <w:rsid w:val="00226257"/>
    <w:rsid w:val="00227BA3"/>
    <w:rsid w:val="002306D1"/>
    <w:rsid w:val="002332F0"/>
    <w:rsid w:val="002333DA"/>
    <w:rsid w:val="00233597"/>
    <w:rsid w:val="00233734"/>
    <w:rsid w:val="002339CE"/>
    <w:rsid w:val="00233EE6"/>
    <w:rsid w:val="002349E3"/>
    <w:rsid w:val="002362B3"/>
    <w:rsid w:val="00241122"/>
    <w:rsid w:val="002413AC"/>
    <w:rsid w:val="0024149A"/>
    <w:rsid w:val="00241C9A"/>
    <w:rsid w:val="00242D27"/>
    <w:rsid w:val="00243793"/>
    <w:rsid w:val="0024670E"/>
    <w:rsid w:val="00246A63"/>
    <w:rsid w:val="002479C8"/>
    <w:rsid w:val="00251363"/>
    <w:rsid w:val="00251600"/>
    <w:rsid w:val="002535F5"/>
    <w:rsid w:val="0025372C"/>
    <w:rsid w:val="00253E2E"/>
    <w:rsid w:val="00254A33"/>
    <w:rsid w:val="002551A0"/>
    <w:rsid w:val="00255481"/>
    <w:rsid w:val="002571C5"/>
    <w:rsid w:val="002575F8"/>
    <w:rsid w:val="002612C2"/>
    <w:rsid w:val="002614B6"/>
    <w:rsid w:val="00262D4F"/>
    <w:rsid w:val="0026328F"/>
    <w:rsid w:val="002638DC"/>
    <w:rsid w:val="00263B78"/>
    <w:rsid w:val="00266979"/>
    <w:rsid w:val="00266A34"/>
    <w:rsid w:val="00266DE6"/>
    <w:rsid w:val="00267CF1"/>
    <w:rsid w:val="00272436"/>
    <w:rsid w:val="002741B6"/>
    <w:rsid w:val="0027450F"/>
    <w:rsid w:val="00274E17"/>
    <w:rsid w:val="0027543E"/>
    <w:rsid w:val="002760D3"/>
    <w:rsid w:val="00276456"/>
    <w:rsid w:val="00280391"/>
    <w:rsid w:val="00280983"/>
    <w:rsid w:val="00282190"/>
    <w:rsid w:val="00282B98"/>
    <w:rsid w:val="00282EB6"/>
    <w:rsid w:val="00282FC3"/>
    <w:rsid w:val="0028391C"/>
    <w:rsid w:val="00284508"/>
    <w:rsid w:val="00284940"/>
    <w:rsid w:val="002852BC"/>
    <w:rsid w:val="0028554E"/>
    <w:rsid w:val="00285FE2"/>
    <w:rsid w:val="0028645C"/>
    <w:rsid w:val="002876AA"/>
    <w:rsid w:val="00287A9C"/>
    <w:rsid w:val="002911FA"/>
    <w:rsid w:val="00292258"/>
    <w:rsid w:val="002935D3"/>
    <w:rsid w:val="0029378E"/>
    <w:rsid w:val="002939AE"/>
    <w:rsid w:val="00293A5B"/>
    <w:rsid w:val="00293F8E"/>
    <w:rsid w:val="00294FC3"/>
    <w:rsid w:val="00295833"/>
    <w:rsid w:val="00295E7C"/>
    <w:rsid w:val="00296372"/>
    <w:rsid w:val="002A3F44"/>
    <w:rsid w:val="002B06BE"/>
    <w:rsid w:val="002B1161"/>
    <w:rsid w:val="002B1DFE"/>
    <w:rsid w:val="002B4ACC"/>
    <w:rsid w:val="002B4CA6"/>
    <w:rsid w:val="002B73B8"/>
    <w:rsid w:val="002C0F75"/>
    <w:rsid w:val="002C29E2"/>
    <w:rsid w:val="002C31C3"/>
    <w:rsid w:val="002C3B93"/>
    <w:rsid w:val="002C4C1F"/>
    <w:rsid w:val="002C4CF4"/>
    <w:rsid w:val="002C5AEB"/>
    <w:rsid w:val="002C5E69"/>
    <w:rsid w:val="002C5F96"/>
    <w:rsid w:val="002C6DF9"/>
    <w:rsid w:val="002C7A7D"/>
    <w:rsid w:val="002D15FD"/>
    <w:rsid w:val="002D26CE"/>
    <w:rsid w:val="002D650B"/>
    <w:rsid w:val="002E0468"/>
    <w:rsid w:val="002E1200"/>
    <w:rsid w:val="002E14F3"/>
    <w:rsid w:val="002E1993"/>
    <w:rsid w:val="002E1D2E"/>
    <w:rsid w:val="002E2081"/>
    <w:rsid w:val="002E27AA"/>
    <w:rsid w:val="002E4C47"/>
    <w:rsid w:val="002E7944"/>
    <w:rsid w:val="002F017A"/>
    <w:rsid w:val="002F08AC"/>
    <w:rsid w:val="002F0E7F"/>
    <w:rsid w:val="002F20F6"/>
    <w:rsid w:val="002F2A36"/>
    <w:rsid w:val="002F37EE"/>
    <w:rsid w:val="002F6823"/>
    <w:rsid w:val="002F6DE0"/>
    <w:rsid w:val="002F6E46"/>
    <w:rsid w:val="002F6EFB"/>
    <w:rsid w:val="002F7A91"/>
    <w:rsid w:val="00300215"/>
    <w:rsid w:val="003007E8"/>
    <w:rsid w:val="003013CB"/>
    <w:rsid w:val="003016C3"/>
    <w:rsid w:val="003043E8"/>
    <w:rsid w:val="003055F9"/>
    <w:rsid w:val="003117E2"/>
    <w:rsid w:val="00311A26"/>
    <w:rsid w:val="003141F1"/>
    <w:rsid w:val="00314676"/>
    <w:rsid w:val="00314C58"/>
    <w:rsid w:val="00315514"/>
    <w:rsid w:val="003155F2"/>
    <w:rsid w:val="003162EC"/>
    <w:rsid w:val="00316CB8"/>
    <w:rsid w:val="00320388"/>
    <w:rsid w:val="00320DDB"/>
    <w:rsid w:val="003219DE"/>
    <w:rsid w:val="003220B8"/>
    <w:rsid w:val="003228E9"/>
    <w:rsid w:val="00324043"/>
    <w:rsid w:val="003260AD"/>
    <w:rsid w:val="003266EC"/>
    <w:rsid w:val="00327AC1"/>
    <w:rsid w:val="00330781"/>
    <w:rsid w:val="00330997"/>
    <w:rsid w:val="00331541"/>
    <w:rsid w:val="003316CC"/>
    <w:rsid w:val="00331DFC"/>
    <w:rsid w:val="00335344"/>
    <w:rsid w:val="00336598"/>
    <w:rsid w:val="00336CB6"/>
    <w:rsid w:val="00337AF3"/>
    <w:rsid w:val="0034225D"/>
    <w:rsid w:val="0034413D"/>
    <w:rsid w:val="00344409"/>
    <w:rsid w:val="00344999"/>
    <w:rsid w:val="00344ED7"/>
    <w:rsid w:val="003452AB"/>
    <w:rsid w:val="003464A6"/>
    <w:rsid w:val="00346F8F"/>
    <w:rsid w:val="003476E5"/>
    <w:rsid w:val="00347B36"/>
    <w:rsid w:val="00347C10"/>
    <w:rsid w:val="00347EDD"/>
    <w:rsid w:val="003500FF"/>
    <w:rsid w:val="00350394"/>
    <w:rsid w:val="00350EA9"/>
    <w:rsid w:val="003510BC"/>
    <w:rsid w:val="00351161"/>
    <w:rsid w:val="00351F87"/>
    <w:rsid w:val="0035344A"/>
    <w:rsid w:val="0035357B"/>
    <w:rsid w:val="0035507A"/>
    <w:rsid w:val="00355C87"/>
    <w:rsid w:val="00357CBE"/>
    <w:rsid w:val="003611E4"/>
    <w:rsid w:val="00361E0B"/>
    <w:rsid w:val="003635F2"/>
    <w:rsid w:val="003643A5"/>
    <w:rsid w:val="00364479"/>
    <w:rsid w:val="00364612"/>
    <w:rsid w:val="00364A3A"/>
    <w:rsid w:val="00364AB8"/>
    <w:rsid w:val="00364E40"/>
    <w:rsid w:val="003653B6"/>
    <w:rsid w:val="003668A1"/>
    <w:rsid w:val="00366E63"/>
    <w:rsid w:val="00367E15"/>
    <w:rsid w:val="00371BAC"/>
    <w:rsid w:val="00371C18"/>
    <w:rsid w:val="00372115"/>
    <w:rsid w:val="00374B1F"/>
    <w:rsid w:val="0037731F"/>
    <w:rsid w:val="003825B8"/>
    <w:rsid w:val="0038282C"/>
    <w:rsid w:val="00383B65"/>
    <w:rsid w:val="00383CA4"/>
    <w:rsid w:val="003843F4"/>
    <w:rsid w:val="0038567A"/>
    <w:rsid w:val="00385842"/>
    <w:rsid w:val="00386204"/>
    <w:rsid w:val="00390288"/>
    <w:rsid w:val="00391165"/>
    <w:rsid w:val="00392339"/>
    <w:rsid w:val="003924FE"/>
    <w:rsid w:val="00392F56"/>
    <w:rsid w:val="00394023"/>
    <w:rsid w:val="00394328"/>
    <w:rsid w:val="00395EFB"/>
    <w:rsid w:val="003A1068"/>
    <w:rsid w:val="003A1333"/>
    <w:rsid w:val="003A2401"/>
    <w:rsid w:val="003A3B2D"/>
    <w:rsid w:val="003A4329"/>
    <w:rsid w:val="003A58BF"/>
    <w:rsid w:val="003A595B"/>
    <w:rsid w:val="003A7162"/>
    <w:rsid w:val="003A7694"/>
    <w:rsid w:val="003A7FCB"/>
    <w:rsid w:val="003B205A"/>
    <w:rsid w:val="003B2EC2"/>
    <w:rsid w:val="003B361A"/>
    <w:rsid w:val="003B3C6C"/>
    <w:rsid w:val="003B5183"/>
    <w:rsid w:val="003B5D86"/>
    <w:rsid w:val="003B6A0F"/>
    <w:rsid w:val="003B7C69"/>
    <w:rsid w:val="003B7DAC"/>
    <w:rsid w:val="003C0000"/>
    <w:rsid w:val="003C172F"/>
    <w:rsid w:val="003C28A5"/>
    <w:rsid w:val="003C4B86"/>
    <w:rsid w:val="003C54E2"/>
    <w:rsid w:val="003C585B"/>
    <w:rsid w:val="003C5C2D"/>
    <w:rsid w:val="003C5F11"/>
    <w:rsid w:val="003D0142"/>
    <w:rsid w:val="003D0E07"/>
    <w:rsid w:val="003D0E6A"/>
    <w:rsid w:val="003D2694"/>
    <w:rsid w:val="003D3ECE"/>
    <w:rsid w:val="003D4E0C"/>
    <w:rsid w:val="003D4FD1"/>
    <w:rsid w:val="003D5B38"/>
    <w:rsid w:val="003E2F37"/>
    <w:rsid w:val="003E3E41"/>
    <w:rsid w:val="003E3F65"/>
    <w:rsid w:val="003E4A51"/>
    <w:rsid w:val="003E4FE8"/>
    <w:rsid w:val="003E5172"/>
    <w:rsid w:val="003E5DE9"/>
    <w:rsid w:val="003E7966"/>
    <w:rsid w:val="003E7DA3"/>
    <w:rsid w:val="003E7E40"/>
    <w:rsid w:val="003F0185"/>
    <w:rsid w:val="003F0665"/>
    <w:rsid w:val="003F383E"/>
    <w:rsid w:val="003F49FB"/>
    <w:rsid w:val="003F4CBC"/>
    <w:rsid w:val="003F50DC"/>
    <w:rsid w:val="003F5603"/>
    <w:rsid w:val="003F6E53"/>
    <w:rsid w:val="003F6F95"/>
    <w:rsid w:val="00402FA7"/>
    <w:rsid w:val="00403DB2"/>
    <w:rsid w:val="0040427E"/>
    <w:rsid w:val="0040443C"/>
    <w:rsid w:val="0041059E"/>
    <w:rsid w:val="0041123D"/>
    <w:rsid w:val="00411CC9"/>
    <w:rsid w:val="0041263D"/>
    <w:rsid w:val="004136C0"/>
    <w:rsid w:val="00414F12"/>
    <w:rsid w:val="00415597"/>
    <w:rsid w:val="00417B2A"/>
    <w:rsid w:val="004213E6"/>
    <w:rsid w:val="004213F3"/>
    <w:rsid w:val="0042158F"/>
    <w:rsid w:val="004221F6"/>
    <w:rsid w:val="00423272"/>
    <w:rsid w:val="00423B9D"/>
    <w:rsid w:val="0042445B"/>
    <w:rsid w:val="00424B7C"/>
    <w:rsid w:val="00424E5B"/>
    <w:rsid w:val="0042625C"/>
    <w:rsid w:val="004269DE"/>
    <w:rsid w:val="00426D14"/>
    <w:rsid w:val="00430352"/>
    <w:rsid w:val="00430A79"/>
    <w:rsid w:val="00430DBB"/>
    <w:rsid w:val="004312D2"/>
    <w:rsid w:val="00432D8A"/>
    <w:rsid w:val="00434DA4"/>
    <w:rsid w:val="0043603A"/>
    <w:rsid w:val="0043604C"/>
    <w:rsid w:val="00436AE9"/>
    <w:rsid w:val="00436F76"/>
    <w:rsid w:val="0044063F"/>
    <w:rsid w:val="00442EE7"/>
    <w:rsid w:val="00444936"/>
    <w:rsid w:val="00446A2E"/>
    <w:rsid w:val="004474CF"/>
    <w:rsid w:val="00447964"/>
    <w:rsid w:val="004479FC"/>
    <w:rsid w:val="004504B1"/>
    <w:rsid w:val="00450A7F"/>
    <w:rsid w:val="00450F94"/>
    <w:rsid w:val="004512E8"/>
    <w:rsid w:val="00452686"/>
    <w:rsid w:val="00453203"/>
    <w:rsid w:val="004540EE"/>
    <w:rsid w:val="004542EE"/>
    <w:rsid w:val="00454DE4"/>
    <w:rsid w:val="00454E61"/>
    <w:rsid w:val="00454F99"/>
    <w:rsid w:val="004559C6"/>
    <w:rsid w:val="00455A10"/>
    <w:rsid w:val="00455AD3"/>
    <w:rsid w:val="00456E37"/>
    <w:rsid w:val="00460CC0"/>
    <w:rsid w:val="00465CF9"/>
    <w:rsid w:val="00465FBD"/>
    <w:rsid w:val="00466214"/>
    <w:rsid w:val="00466952"/>
    <w:rsid w:val="00467266"/>
    <w:rsid w:val="004728A4"/>
    <w:rsid w:val="00472A85"/>
    <w:rsid w:val="00473690"/>
    <w:rsid w:val="004743E8"/>
    <w:rsid w:val="00474A4E"/>
    <w:rsid w:val="004754A1"/>
    <w:rsid w:val="004756C5"/>
    <w:rsid w:val="00481948"/>
    <w:rsid w:val="0048251E"/>
    <w:rsid w:val="00482B98"/>
    <w:rsid w:val="00483B7C"/>
    <w:rsid w:val="00484311"/>
    <w:rsid w:val="00485409"/>
    <w:rsid w:val="00486725"/>
    <w:rsid w:val="00487FB2"/>
    <w:rsid w:val="004906F5"/>
    <w:rsid w:val="004929B6"/>
    <w:rsid w:val="00494173"/>
    <w:rsid w:val="004945AD"/>
    <w:rsid w:val="00494CA3"/>
    <w:rsid w:val="0049686D"/>
    <w:rsid w:val="00496B9B"/>
    <w:rsid w:val="00496FEC"/>
    <w:rsid w:val="00497100"/>
    <w:rsid w:val="004973AF"/>
    <w:rsid w:val="004978C8"/>
    <w:rsid w:val="004A0312"/>
    <w:rsid w:val="004A04E7"/>
    <w:rsid w:val="004A0AF4"/>
    <w:rsid w:val="004A0C7C"/>
    <w:rsid w:val="004A0F4F"/>
    <w:rsid w:val="004A104F"/>
    <w:rsid w:val="004A1AE8"/>
    <w:rsid w:val="004A330B"/>
    <w:rsid w:val="004A3898"/>
    <w:rsid w:val="004A3E8C"/>
    <w:rsid w:val="004A4155"/>
    <w:rsid w:val="004A4411"/>
    <w:rsid w:val="004A47AF"/>
    <w:rsid w:val="004A4A66"/>
    <w:rsid w:val="004A5105"/>
    <w:rsid w:val="004A5156"/>
    <w:rsid w:val="004A57D2"/>
    <w:rsid w:val="004A6CE7"/>
    <w:rsid w:val="004A7442"/>
    <w:rsid w:val="004B0A18"/>
    <w:rsid w:val="004B1138"/>
    <w:rsid w:val="004B27FA"/>
    <w:rsid w:val="004B366E"/>
    <w:rsid w:val="004B4BA9"/>
    <w:rsid w:val="004B5EEB"/>
    <w:rsid w:val="004B7F27"/>
    <w:rsid w:val="004B7F32"/>
    <w:rsid w:val="004B7FE2"/>
    <w:rsid w:val="004C00A3"/>
    <w:rsid w:val="004C03B8"/>
    <w:rsid w:val="004C0F1F"/>
    <w:rsid w:val="004C27A2"/>
    <w:rsid w:val="004C4162"/>
    <w:rsid w:val="004C57F6"/>
    <w:rsid w:val="004D1B6D"/>
    <w:rsid w:val="004D2E1E"/>
    <w:rsid w:val="004D3088"/>
    <w:rsid w:val="004E0110"/>
    <w:rsid w:val="004E0D9A"/>
    <w:rsid w:val="004E217D"/>
    <w:rsid w:val="004E28F7"/>
    <w:rsid w:val="004E3A25"/>
    <w:rsid w:val="004E3D95"/>
    <w:rsid w:val="004E4CBB"/>
    <w:rsid w:val="004E5F1F"/>
    <w:rsid w:val="004E6518"/>
    <w:rsid w:val="004E6D45"/>
    <w:rsid w:val="004E7A33"/>
    <w:rsid w:val="004E7E46"/>
    <w:rsid w:val="004F1869"/>
    <w:rsid w:val="004F22F2"/>
    <w:rsid w:val="004F3D9C"/>
    <w:rsid w:val="004F40D5"/>
    <w:rsid w:val="004F58B5"/>
    <w:rsid w:val="004F69EF"/>
    <w:rsid w:val="004F74B2"/>
    <w:rsid w:val="004F7653"/>
    <w:rsid w:val="00500CFB"/>
    <w:rsid w:val="00500F74"/>
    <w:rsid w:val="00502C15"/>
    <w:rsid w:val="005049E5"/>
    <w:rsid w:val="00505778"/>
    <w:rsid w:val="00505AEA"/>
    <w:rsid w:val="00505E51"/>
    <w:rsid w:val="005061C6"/>
    <w:rsid w:val="00506746"/>
    <w:rsid w:val="0050749B"/>
    <w:rsid w:val="00510316"/>
    <w:rsid w:val="0051043B"/>
    <w:rsid w:val="005112D4"/>
    <w:rsid w:val="00511888"/>
    <w:rsid w:val="00512FF3"/>
    <w:rsid w:val="00513BAD"/>
    <w:rsid w:val="00514825"/>
    <w:rsid w:val="00515564"/>
    <w:rsid w:val="005155E9"/>
    <w:rsid w:val="00516184"/>
    <w:rsid w:val="00516289"/>
    <w:rsid w:val="00516D06"/>
    <w:rsid w:val="005171A4"/>
    <w:rsid w:val="00517463"/>
    <w:rsid w:val="00517F10"/>
    <w:rsid w:val="00521EAE"/>
    <w:rsid w:val="005220A9"/>
    <w:rsid w:val="00522570"/>
    <w:rsid w:val="00524BDC"/>
    <w:rsid w:val="00524D09"/>
    <w:rsid w:val="00530CCA"/>
    <w:rsid w:val="005333B5"/>
    <w:rsid w:val="005349BF"/>
    <w:rsid w:val="005351A6"/>
    <w:rsid w:val="00535F60"/>
    <w:rsid w:val="00540056"/>
    <w:rsid w:val="00541C9F"/>
    <w:rsid w:val="00543DCE"/>
    <w:rsid w:val="0054442A"/>
    <w:rsid w:val="00545E2E"/>
    <w:rsid w:val="00546542"/>
    <w:rsid w:val="00547676"/>
    <w:rsid w:val="005478DB"/>
    <w:rsid w:val="0055046C"/>
    <w:rsid w:val="00550FE8"/>
    <w:rsid w:val="0055173B"/>
    <w:rsid w:val="00551C2B"/>
    <w:rsid w:val="00551F72"/>
    <w:rsid w:val="0055222A"/>
    <w:rsid w:val="00552A24"/>
    <w:rsid w:val="00556695"/>
    <w:rsid w:val="00557522"/>
    <w:rsid w:val="00557C66"/>
    <w:rsid w:val="00560A36"/>
    <w:rsid w:val="005614F2"/>
    <w:rsid w:val="00561E67"/>
    <w:rsid w:val="005629A0"/>
    <w:rsid w:val="00563870"/>
    <w:rsid w:val="0056477B"/>
    <w:rsid w:val="00564843"/>
    <w:rsid w:val="00565F7A"/>
    <w:rsid w:val="00566199"/>
    <w:rsid w:val="00566532"/>
    <w:rsid w:val="00566A70"/>
    <w:rsid w:val="005670CE"/>
    <w:rsid w:val="00567817"/>
    <w:rsid w:val="00571234"/>
    <w:rsid w:val="005712A2"/>
    <w:rsid w:val="0057178C"/>
    <w:rsid w:val="00571BA1"/>
    <w:rsid w:val="00571F9C"/>
    <w:rsid w:val="005724DE"/>
    <w:rsid w:val="00574456"/>
    <w:rsid w:val="00575E63"/>
    <w:rsid w:val="00575FBD"/>
    <w:rsid w:val="00575FDE"/>
    <w:rsid w:val="005762D6"/>
    <w:rsid w:val="00576593"/>
    <w:rsid w:val="005766C8"/>
    <w:rsid w:val="0057756D"/>
    <w:rsid w:val="00577FDC"/>
    <w:rsid w:val="00580160"/>
    <w:rsid w:val="00581A46"/>
    <w:rsid w:val="00581B59"/>
    <w:rsid w:val="005829EA"/>
    <w:rsid w:val="005833F8"/>
    <w:rsid w:val="00583AA1"/>
    <w:rsid w:val="00586F9D"/>
    <w:rsid w:val="00586FC9"/>
    <w:rsid w:val="005877F2"/>
    <w:rsid w:val="00590075"/>
    <w:rsid w:val="005905D0"/>
    <w:rsid w:val="005907F7"/>
    <w:rsid w:val="005926F2"/>
    <w:rsid w:val="00593596"/>
    <w:rsid w:val="005943E5"/>
    <w:rsid w:val="00594CB3"/>
    <w:rsid w:val="00596DC7"/>
    <w:rsid w:val="00596ECA"/>
    <w:rsid w:val="005971DB"/>
    <w:rsid w:val="00597403"/>
    <w:rsid w:val="00597EC5"/>
    <w:rsid w:val="005A02D3"/>
    <w:rsid w:val="005A09F5"/>
    <w:rsid w:val="005A10E4"/>
    <w:rsid w:val="005A1D4A"/>
    <w:rsid w:val="005A22C0"/>
    <w:rsid w:val="005A23EF"/>
    <w:rsid w:val="005A28A3"/>
    <w:rsid w:val="005A4FCA"/>
    <w:rsid w:val="005A6903"/>
    <w:rsid w:val="005A72B9"/>
    <w:rsid w:val="005B1E40"/>
    <w:rsid w:val="005B2B8D"/>
    <w:rsid w:val="005B4DE6"/>
    <w:rsid w:val="005B5B88"/>
    <w:rsid w:val="005B5C24"/>
    <w:rsid w:val="005B62EF"/>
    <w:rsid w:val="005B656D"/>
    <w:rsid w:val="005B687F"/>
    <w:rsid w:val="005B6F93"/>
    <w:rsid w:val="005B71FC"/>
    <w:rsid w:val="005C3075"/>
    <w:rsid w:val="005C359B"/>
    <w:rsid w:val="005C3AAB"/>
    <w:rsid w:val="005C3DE4"/>
    <w:rsid w:val="005C55D6"/>
    <w:rsid w:val="005C56F2"/>
    <w:rsid w:val="005C66D2"/>
    <w:rsid w:val="005C6B05"/>
    <w:rsid w:val="005C74F5"/>
    <w:rsid w:val="005C7B75"/>
    <w:rsid w:val="005C7F04"/>
    <w:rsid w:val="005D09B1"/>
    <w:rsid w:val="005D1361"/>
    <w:rsid w:val="005D1E4B"/>
    <w:rsid w:val="005D32FF"/>
    <w:rsid w:val="005D3B7C"/>
    <w:rsid w:val="005D5586"/>
    <w:rsid w:val="005D5F48"/>
    <w:rsid w:val="005D61DF"/>
    <w:rsid w:val="005D6807"/>
    <w:rsid w:val="005D6AD7"/>
    <w:rsid w:val="005D7F4F"/>
    <w:rsid w:val="005E0EF3"/>
    <w:rsid w:val="005E1BA0"/>
    <w:rsid w:val="005E20F2"/>
    <w:rsid w:val="005E36F7"/>
    <w:rsid w:val="005E42C2"/>
    <w:rsid w:val="005E4839"/>
    <w:rsid w:val="005E4CC8"/>
    <w:rsid w:val="005E6B04"/>
    <w:rsid w:val="005E72A3"/>
    <w:rsid w:val="005F1CDF"/>
    <w:rsid w:val="005F65A8"/>
    <w:rsid w:val="0060061C"/>
    <w:rsid w:val="00600F43"/>
    <w:rsid w:val="00601BFD"/>
    <w:rsid w:val="0060308B"/>
    <w:rsid w:val="00604C91"/>
    <w:rsid w:val="00604DF1"/>
    <w:rsid w:val="00605506"/>
    <w:rsid w:val="00606639"/>
    <w:rsid w:val="006079BE"/>
    <w:rsid w:val="006125F7"/>
    <w:rsid w:val="00612A58"/>
    <w:rsid w:val="006206FD"/>
    <w:rsid w:val="00622814"/>
    <w:rsid w:val="00622D20"/>
    <w:rsid w:val="006238A3"/>
    <w:rsid w:val="00624397"/>
    <w:rsid w:val="0062484B"/>
    <w:rsid w:val="00626A43"/>
    <w:rsid w:val="00627512"/>
    <w:rsid w:val="00627B23"/>
    <w:rsid w:val="00631D5D"/>
    <w:rsid w:val="0063414E"/>
    <w:rsid w:val="00634684"/>
    <w:rsid w:val="006347FB"/>
    <w:rsid w:val="0063546B"/>
    <w:rsid w:val="00635B1A"/>
    <w:rsid w:val="006377DB"/>
    <w:rsid w:val="00637855"/>
    <w:rsid w:val="0064057E"/>
    <w:rsid w:val="0064209C"/>
    <w:rsid w:val="00642E0D"/>
    <w:rsid w:val="0064329D"/>
    <w:rsid w:val="006453C1"/>
    <w:rsid w:val="00647A2F"/>
    <w:rsid w:val="00647F44"/>
    <w:rsid w:val="00650858"/>
    <w:rsid w:val="00652460"/>
    <w:rsid w:val="006524B5"/>
    <w:rsid w:val="00652A22"/>
    <w:rsid w:val="006534E0"/>
    <w:rsid w:val="00654199"/>
    <w:rsid w:val="00655A5C"/>
    <w:rsid w:val="006567A4"/>
    <w:rsid w:val="00656D36"/>
    <w:rsid w:val="006629FB"/>
    <w:rsid w:val="006653A4"/>
    <w:rsid w:val="00667F80"/>
    <w:rsid w:val="00670878"/>
    <w:rsid w:val="0067092B"/>
    <w:rsid w:val="0067186E"/>
    <w:rsid w:val="006718A1"/>
    <w:rsid w:val="00671DF6"/>
    <w:rsid w:val="00672406"/>
    <w:rsid w:val="0067593A"/>
    <w:rsid w:val="00675E65"/>
    <w:rsid w:val="00676025"/>
    <w:rsid w:val="0067603C"/>
    <w:rsid w:val="006763B3"/>
    <w:rsid w:val="00680543"/>
    <w:rsid w:val="006851D7"/>
    <w:rsid w:val="006866B7"/>
    <w:rsid w:val="00687213"/>
    <w:rsid w:val="0068736C"/>
    <w:rsid w:val="0068794A"/>
    <w:rsid w:val="00690FE9"/>
    <w:rsid w:val="006914D8"/>
    <w:rsid w:val="006919BB"/>
    <w:rsid w:val="00692625"/>
    <w:rsid w:val="0069316E"/>
    <w:rsid w:val="006948D7"/>
    <w:rsid w:val="0069526B"/>
    <w:rsid w:val="006961CB"/>
    <w:rsid w:val="006A0AB8"/>
    <w:rsid w:val="006A10FE"/>
    <w:rsid w:val="006A1107"/>
    <w:rsid w:val="006A2492"/>
    <w:rsid w:val="006A51B8"/>
    <w:rsid w:val="006A68CF"/>
    <w:rsid w:val="006A7630"/>
    <w:rsid w:val="006A7E71"/>
    <w:rsid w:val="006B0288"/>
    <w:rsid w:val="006B069F"/>
    <w:rsid w:val="006B0FB4"/>
    <w:rsid w:val="006B17B5"/>
    <w:rsid w:val="006B2F76"/>
    <w:rsid w:val="006B4301"/>
    <w:rsid w:val="006B461F"/>
    <w:rsid w:val="006B64C6"/>
    <w:rsid w:val="006B6698"/>
    <w:rsid w:val="006B6B5C"/>
    <w:rsid w:val="006B6B9F"/>
    <w:rsid w:val="006B713F"/>
    <w:rsid w:val="006B7B55"/>
    <w:rsid w:val="006C09EF"/>
    <w:rsid w:val="006C0F9B"/>
    <w:rsid w:val="006C2455"/>
    <w:rsid w:val="006C3DC4"/>
    <w:rsid w:val="006C3E73"/>
    <w:rsid w:val="006C4B04"/>
    <w:rsid w:val="006C4DD6"/>
    <w:rsid w:val="006C640E"/>
    <w:rsid w:val="006C73AE"/>
    <w:rsid w:val="006C7E77"/>
    <w:rsid w:val="006D089D"/>
    <w:rsid w:val="006D0EFB"/>
    <w:rsid w:val="006D1F19"/>
    <w:rsid w:val="006D2022"/>
    <w:rsid w:val="006D2355"/>
    <w:rsid w:val="006D26B2"/>
    <w:rsid w:val="006D28F1"/>
    <w:rsid w:val="006D2B4A"/>
    <w:rsid w:val="006D2FCC"/>
    <w:rsid w:val="006D4E96"/>
    <w:rsid w:val="006D6065"/>
    <w:rsid w:val="006D6B49"/>
    <w:rsid w:val="006D6C0B"/>
    <w:rsid w:val="006D779F"/>
    <w:rsid w:val="006E01C2"/>
    <w:rsid w:val="006E0F43"/>
    <w:rsid w:val="006E1C94"/>
    <w:rsid w:val="006E26B5"/>
    <w:rsid w:val="006E2840"/>
    <w:rsid w:val="006E441A"/>
    <w:rsid w:val="006E4637"/>
    <w:rsid w:val="006E5DA1"/>
    <w:rsid w:val="006E746E"/>
    <w:rsid w:val="006E7DE1"/>
    <w:rsid w:val="006F027A"/>
    <w:rsid w:val="006F2573"/>
    <w:rsid w:val="006F26CC"/>
    <w:rsid w:val="006F3739"/>
    <w:rsid w:val="006F3ED5"/>
    <w:rsid w:val="006F3FA3"/>
    <w:rsid w:val="006F43E2"/>
    <w:rsid w:val="006F5643"/>
    <w:rsid w:val="006F6368"/>
    <w:rsid w:val="006F663E"/>
    <w:rsid w:val="006F6F8F"/>
    <w:rsid w:val="006F798E"/>
    <w:rsid w:val="006F7A5C"/>
    <w:rsid w:val="007008BE"/>
    <w:rsid w:val="00701BBA"/>
    <w:rsid w:val="00703C24"/>
    <w:rsid w:val="00704E5D"/>
    <w:rsid w:val="00705C10"/>
    <w:rsid w:val="00705DCF"/>
    <w:rsid w:val="007061BC"/>
    <w:rsid w:val="007066E0"/>
    <w:rsid w:val="00706775"/>
    <w:rsid w:val="00706D6B"/>
    <w:rsid w:val="00707496"/>
    <w:rsid w:val="00710F51"/>
    <w:rsid w:val="0071281E"/>
    <w:rsid w:val="00712DC5"/>
    <w:rsid w:val="00713C21"/>
    <w:rsid w:val="00714D54"/>
    <w:rsid w:val="00714F25"/>
    <w:rsid w:val="00715376"/>
    <w:rsid w:val="00715B26"/>
    <w:rsid w:val="00715DE6"/>
    <w:rsid w:val="0072008F"/>
    <w:rsid w:val="00720E0F"/>
    <w:rsid w:val="007215D6"/>
    <w:rsid w:val="00721D63"/>
    <w:rsid w:val="00722674"/>
    <w:rsid w:val="00725138"/>
    <w:rsid w:val="00725927"/>
    <w:rsid w:val="0072663A"/>
    <w:rsid w:val="00726B64"/>
    <w:rsid w:val="00727567"/>
    <w:rsid w:val="0073080B"/>
    <w:rsid w:val="00734E76"/>
    <w:rsid w:val="007355B0"/>
    <w:rsid w:val="00736FD4"/>
    <w:rsid w:val="007377D5"/>
    <w:rsid w:val="0074036D"/>
    <w:rsid w:val="00742113"/>
    <w:rsid w:val="007427B4"/>
    <w:rsid w:val="00743F0D"/>
    <w:rsid w:val="007449E0"/>
    <w:rsid w:val="00747BA6"/>
    <w:rsid w:val="00747DF9"/>
    <w:rsid w:val="007512B4"/>
    <w:rsid w:val="0075145E"/>
    <w:rsid w:val="00754E3F"/>
    <w:rsid w:val="00755308"/>
    <w:rsid w:val="00755DBE"/>
    <w:rsid w:val="007562B3"/>
    <w:rsid w:val="00757A67"/>
    <w:rsid w:val="007600F6"/>
    <w:rsid w:val="007602B2"/>
    <w:rsid w:val="007611E5"/>
    <w:rsid w:val="00761467"/>
    <w:rsid w:val="00761678"/>
    <w:rsid w:val="00761AF8"/>
    <w:rsid w:val="0076435D"/>
    <w:rsid w:val="00764482"/>
    <w:rsid w:val="007649D1"/>
    <w:rsid w:val="007654E1"/>
    <w:rsid w:val="00765DB9"/>
    <w:rsid w:val="00766EE7"/>
    <w:rsid w:val="00767AF8"/>
    <w:rsid w:val="0077028F"/>
    <w:rsid w:val="00770EF0"/>
    <w:rsid w:val="00773133"/>
    <w:rsid w:val="00773D59"/>
    <w:rsid w:val="007742D5"/>
    <w:rsid w:val="007766EF"/>
    <w:rsid w:val="00777577"/>
    <w:rsid w:val="00777A90"/>
    <w:rsid w:val="00777B9F"/>
    <w:rsid w:val="00777D8A"/>
    <w:rsid w:val="00780DD1"/>
    <w:rsid w:val="007829F8"/>
    <w:rsid w:val="00785E7D"/>
    <w:rsid w:val="00786796"/>
    <w:rsid w:val="00792177"/>
    <w:rsid w:val="007932DE"/>
    <w:rsid w:val="0079421C"/>
    <w:rsid w:val="00795054"/>
    <w:rsid w:val="007975AE"/>
    <w:rsid w:val="007A0BC9"/>
    <w:rsid w:val="007A15E6"/>
    <w:rsid w:val="007A2A43"/>
    <w:rsid w:val="007A2EAE"/>
    <w:rsid w:val="007A4682"/>
    <w:rsid w:val="007A4D54"/>
    <w:rsid w:val="007A6FE1"/>
    <w:rsid w:val="007B244B"/>
    <w:rsid w:val="007B2B0E"/>
    <w:rsid w:val="007B2DCD"/>
    <w:rsid w:val="007B386D"/>
    <w:rsid w:val="007B41B0"/>
    <w:rsid w:val="007B489F"/>
    <w:rsid w:val="007B5A7D"/>
    <w:rsid w:val="007C02C7"/>
    <w:rsid w:val="007C0520"/>
    <w:rsid w:val="007C069C"/>
    <w:rsid w:val="007C06A3"/>
    <w:rsid w:val="007C1F1E"/>
    <w:rsid w:val="007C28BB"/>
    <w:rsid w:val="007C425F"/>
    <w:rsid w:val="007C4428"/>
    <w:rsid w:val="007C468F"/>
    <w:rsid w:val="007C4CFC"/>
    <w:rsid w:val="007C554B"/>
    <w:rsid w:val="007C63F1"/>
    <w:rsid w:val="007C6EA9"/>
    <w:rsid w:val="007C7B47"/>
    <w:rsid w:val="007D02EA"/>
    <w:rsid w:val="007D4F6D"/>
    <w:rsid w:val="007D5A6B"/>
    <w:rsid w:val="007D62E2"/>
    <w:rsid w:val="007D6915"/>
    <w:rsid w:val="007D7060"/>
    <w:rsid w:val="007E02F4"/>
    <w:rsid w:val="007E0D13"/>
    <w:rsid w:val="007E12AE"/>
    <w:rsid w:val="007E16E2"/>
    <w:rsid w:val="007E1BD1"/>
    <w:rsid w:val="007E2569"/>
    <w:rsid w:val="007E3A0A"/>
    <w:rsid w:val="007E43DA"/>
    <w:rsid w:val="007E514E"/>
    <w:rsid w:val="007E595D"/>
    <w:rsid w:val="007E5BAB"/>
    <w:rsid w:val="007E7F36"/>
    <w:rsid w:val="007F10E9"/>
    <w:rsid w:val="007F1273"/>
    <w:rsid w:val="007F19A9"/>
    <w:rsid w:val="007F2041"/>
    <w:rsid w:val="007F39C6"/>
    <w:rsid w:val="007F4B95"/>
    <w:rsid w:val="007F53D6"/>
    <w:rsid w:val="007F5E7A"/>
    <w:rsid w:val="00800B15"/>
    <w:rsid w:val="00801A58"/>
    <w:rsid w:val="00801D5B"/>
    <w:rsid w:val="00801D77"/>
    <w:rsid w:val="00801EBB"/>
    <w:rsid w:val="008020DC"/>
    <w:rsid w:val="00802D8C"/>
    <w:rsid w:val="00802DDD"/>
    <w:rsid w:val="00803325"/>
    <w:rsid w:val="00804677"/>
    <w:rsid w:val="0080479B"/>
    <w:rsid w:val="00804EEA"/>
    <w:rsid w:val="008056A9"/>
    <w:rsid w:val="00806922"/>
    <w:rsid w:val="00806BA7"/>
    <w:rsid w:val="0081037C"/>
    <w:rsid w:val="00810B4C"/>
    <w:rsid w:val="00811A76"/>
    <w:rsid w:val="00812CB8"/>
    <w:rsid w:val="00813758"/>
    <w:rsid w:val="0081398F"/>
    <w:rsid w:val="00816D96"/>
    <w:rsid w:val="00817028"/>
    <w:rsid w:val="00820648"/>
    <w:rsid w:val="008213E2"/>
    <w:rsid w:val="008224FA"/>
    <w:rsid w:val="008233F9"/>
    <w:rsid w:val="0082425E"/>
    <w:rsid w:val="00825272"/>
    <w:rsid w:val="00826E3A"/>
    <w:rsid w:val="008275BF"/>
    <w:rsid w:val="00830401"/>
    <w:rsid w:val="00830EF7"/>
    <w:rsid w:val="00833A5F"/>
    <w:rsid w:val="008353D3"/>
    <w:rsid w:val="00835547"/>
    <w:rsid w:val="008355F8"/>
    <w:rsid w:val="00835EA4"/>
    <w:rsid w:val="008376F6"/>
    <w:rsid w:val="0084046D"/>
    <w:rsid w:val="00840CED"/>
    <w:rsid w:val="00840D41"/>
    <w:rsid w:val="008411AF"/>
    <w:rsid w:val="008412D2"/>
    <w:rsid w:val="008418FB"/>
    <w:rsid w:val="00841C42"/>
    <w:rsid w:val="008429FB"/>
    <w:rsid w:val="00842E2A"/>
    <w:rsid w:val="00843711"/>
    <w:rsid w:val="0084405B"/>
    <w:rsid w:val="008461AA"/>
    <w:rsid w:val="0084683F"/>
    <w:rsid w:val="00852FF7"/>
    <w:rsid w:val="008557BA"/>
    <w:rsid w:val="00856913"/>
    <w:rsid w:val="0085695E"/>
    <w:rsid w:val="008571EB"/>
    <w:rsid w:val="00857757"/>
    <w:rsid w:val="0086079A"/>
    <w:rsid w:val="0086081D"/>
    <w:rsid w:val="00861043"/>
    <w:rsid w:val="00861B20"/>
    <w:rsid w:val="008621E4"/>
    <w:rsid w:val="00862977"/>
    <w:rsid w:val="00864231"/>
    <w:rsid w:val="00865C02"/>
    <w:rsid w:val="008660CA"/>
    <w:rsid w:val="008701B6"/>
    <w:rsid w:val="00870962"/>
    <w:rsid w:val="00871C45"/>
    <w:rsid w:val="00872E27"/>
    <w:rsid w:val="00874816"/>
    <w:rsid w:val="008752A3"/>
    <w:rsid w:val="008752C5"/>
    <w:rsid w:val="0087636A"/>
    <w:rsid w:val="00876D04"/>
    <w:rsid w:val="00876D92"/>
    <w:rsid w:val="00883F32"/>
    <w:rsid w:val="00884243"/>
    <w:rsid w:val="00884350"/>
    <w:rsid w:val="00884EEB"/>
    <w:rsid w:val="00886103"/>
    <w:rsid w:val="0089058B"/>
    <w:rsid w:val="00890D9C"/>
    <w:rsid w:val="00892177"/>
    <w:rsid w:val="0089325D"/>
    <w:rsid w:val="008937D0"/>
    <w:rsid w:val="00894AF5"/>
    <w:rsid w:val="00895016"/>
    <w:rsid w:val="00897718"/>
    <w:rsid w:val="008979F3"/>
    <w:rsid w:val="00897EA5"/>
    <w:rsid w:val="008A1E47"/>
    <w:rsid w:val="008A35D0"/>
    <w:rsid w:val="008A3AF1"/>
    <w:rsid w:val="008A41BD"/>
    <w:rsid w:val="008A451C"/>
    <w:rsid w:val="008A4896"/>
    <w:rsid w:val="008A489F"/>
    <w:rsid w:val="008A69BC"/>
    <w:rsid w:val="008B072F"/>
    <w:rsid w:val="008B0781"/>
    <w:rsid w:val="008B0F1D"/>
    <w:rsid w:val="008B18C7"/>
    <w:rsid w:val="008B2A99"/>
    <w:rsid w:val="008B36F0"/>
    <w:rsid w:val="008B39D5"/>
    <w:rsid w:val="008B4060"/>
    <w:rsid w:val="008B6FF2"/>
    <w:rsid w:val="008B6FFE"/>
    <w:rsid w:val="008B789B"/>
    <w:rsid w:val="008C02AA"/>
    <w:rsid w:val="008C0677"/>
    <w:rsid w:val="008C2986"/>
    <w:rsid w:val="008C2BFC"/>
    <w:rsid w:val="008C38C0"/>
    <w:rsid w:val="008C3D56"/>
    <w:rsid w:val="008C4517"/>
    <w:rsid w:val="008C4EDD"/>
    <w:rsid w:val="008C61DC"/>
    <w:rsid w:val="008C6B38"/>
    <w:rsid w:val="008D09E0"/>
    <w:rsid w:val="008D0D73"/>
    <w:rsid w:val="008D252E"/>
    <w:rsid w:val="008D2BDD"/>
    <w:rsid w:val="008D43F4"/>
    <w:rsid w:val="008D4510"/>
    <w:rsid w:val="008D558A"/>
    <w:rsid w:val="008D5AB2"/>
    <w:rsid w:val="008D611B"/>
    <w:rsid w:val="008D69C6"/>
    <w:rsid w:val="008E1CD0"/>
    <w:rsid w:val="008E2556"/>
    <w:rsid w:val="008E2A3B"/>
    <w:rsid w:val="008E2C67"/>
    <w:rsid w:val="008E365E"/>
    <w:rsid w:val="008E39D9"/>
    <w:rsid w:val="008E4471"/>
    <w:rsid w:val="008E474E"/>
    <w:rsid w:val="008E51D4"/>
    <w:rsid w:val="008E5F11"/>
    <w:rsid w:val="008E604F"/>
    <w:rsid w:val="008E6407"/>
    <w:rsid w:val="008E7E13"/>
    <w:rsid w:val="008F4D25"/>
    <w:rsid w:val="008F712B"/>
    <w:rsid w:val="008F7227"/>
    <w:rsid w:val="00900407"/>
    <w:rsid w:val="0090076F"/>
    <w:rsid w:val="00904883"/>
    <w:rsid w:val="00904910"/>
    <w:rsid w:val="00910241"/>
    <w:rsid w:val="009105A1"/>
    <w:rsid w:val="00910B14"/>
    <w:rsid w:val="00911D3C"/>
    <w:rsid w:val="009123FD"/>
    <w:rsid w:val="00912C6D"/>
    <w:rsid w:val="00913ADD"/>
    <w:rsid w:val="00913DA7"/>
    <w:rsid w:val="009148A4"/>
    <w:rsid w:val="00914DFF"/>
    <w:rsid w:val="00916670"/>
    <w:rsid w:val="00921450"/>
    <w:rsid w:val="00921A22"/>
    <w:rsid w:val="00921CCD"/>
    <w:rsid w:val="009239AC"/>
    <w:rsid w:val="00923DEE"/>
    <w:rsid w:val="00925224"/>
    <w:rsid w:val="009265D0"/>
    <w:rsid w:val="00926AAF"/>
    <w:rsid w:val="009279DD"/>
    <w:rsid w:val="00930346"/>
    <w:rsid w:val="0093159D"/>
    <w:rsid w:val="009317A4"/>
    <w:rsid w:val="00931B14"/>
    <w:rsid w:val="00932898"/>
    <w:rsid w:val="00932F92"/>
    <w:rsid w:val="00933D57"/>
    <w:rsid w:val="00933F95"/>
    <w:rsid w:val="009344FB"/>
    <w:rsid w:val="009345A3"/>
    <w:rsid w:val="009345EA"/>
    <w:rsid w:val="00935163"/>
    <w:rsid w:val="00935F30"/>
    <w:rsid w:val="00936299"/>
    <w:rsid w:val="0093786A"/>
    <w:rsid w:val="00940E35"/>
    <w:rsid w:val="00942236"/>
    <w:rsid w:val="00942D1F"/>
    <w:rsid w:val="009445CE"/>
    <w:rsid w:val="00945405"/>
    <w:rsid w:val="00945657"/>
    <w:rsid w:val="00945EEB"/>
    <w:rsid w:val="0094614D"/>
    <w:rsid w:val="0094640C"/>
    <w:rsid w:val="00947747"/>
    <w:rsid w:val="009478A2"/>
    <w:rsid w:val="009503C9"/>
    <w:rsid w:val="0095060C"/>
    <w:rsid w:val="00951B1E"/>
    <w:rsid w:val="00953344"/>
    <w:rsid w:val="009540B8"/>
    <w:rsid w:val="009550F3"/>
    <w:rsid w:val="009555CE"/>
    <w:rsid w:val="00957081"/>
    <w:rsid w:val="00957206"/>
    <w:rsid w:val="0096166D"/>
    <w:rsid w:val="00961A03"/>
    <w:rsid w:val="00971BC3"/>
    <w:rsid w:val="00971C79"/>
    <w:rsid w:val="00974667"/>
    <w:rsid w:val="00975B0F"/>
    <w:rsid w:val="00976014"/>
    <w:rsid w:val="00976966"/>
    <w:rsid w:val="00976F45"/>
    <w:rsid w:val="009770B9"/>
    <w:rsid w:val="0097737D"/>
    <w:rsid w:val="00977703"/>
    <w:rsid w:val="00977A6C"/>
    <w:rsid w:val="00977C59"/>
    <w:rsid w:val="009802CB"/>
    <w:rsid w:val="009826E3"/>
    <w:rsid w:val="00983073"/>
    <w:rsid w:val="0098324B"/>
    <w:rsid w:val="0098346E"/>
    <w:rsid w:val="00984FCF"/>
    <w:rsid w:val="00984FF0"/>
    <w:rsid w:val="009853FB"/>
    <w:rsid w:val="00985651"/>
    <w:rsid w:val="00985D7E"/>
    <w:rsid w:val="009863EE"/>
    <w:rsid w:val="00987197"/>
    <w:rsid w:val="00987769"/>
    <w:rsid w:val="00991680"/>
    <w:rsid w:val="00991A1F"/>
    <w:rsid w:val="00991D2E"/>
    <w:rsid w:val="00993CA0"/>
    <w:rsid w:val="00994445"/>
    <w:rsid w:val="00994628"/>
    <w:rsid w:val="009946AB"/>
    <w:rsid w:val="00995622"/>
    <w:rsid w:val="00996702"/>
    <w:rsid w:val="009A03ED"/>
    <w:rsid w:val="009A0A94"/>
    <w:rsid w:val="009A1DCB"/>
    <w:rsid w:val="009A25E3"/>
    <w:rsid w:val="009A327B"/>
    <w:rsid w:val="009A4A23"/>
    <w:rsid w:val="009A7219"/>
    <w:rsid w:val="009A7ABD"/>
    <w:rsid w:val="009A7B7F"/>
    <w:rsid w:val="009B0C03"/>
    <w:rsid w:val="009B2481"/>
    <w:rsid w:val="009B2C20"/>
    <w:rsid w:val="009B3B80"/>
    <w:rsid w:val="009B443C"/>
    <w:rsid w:val="009B468F"/>
    <w:rsid w:val="009B4EBD"/>
    <w:rsid w:val="009B6A55"/>
    <w:rsid w:val="009B71D5"/>
    <w:rsid w:val="009B7B4F"/>
    <w:rsid w:val="009C1304"/>
    <w:rsid w:val="009C4D2F"/>
    <w:rsid w:val="009C5FF0"/>
    <w:rsid w:val="009C6303"/>
    <w:rsid w:val="009C718B"/>
    <w:rsid w:val="009C7A49"/>
    <w:rsid w:val="009D0DC9"/>
    <w:rsid w:val="009D1A2E"/>
    <w:rsid w:val="009D2F9C"/>
    <w:rsid w:val="009D36CB"/>
    <w:rsid w:val="009D4731"/>
    <w:rsid w:val="009D508D"/>
    <w:rsid w:val="009D5EC8"/>
    <w:rsid w:val="009D69A5"/>
    <w:rsid w:val="009D6DD9"/>
    <w:rsid w:val="009D6F5B"/>
    <w:rsid w:val="009D7403"/>
    <w:rsid w:val="009D77E5"/>
    <w:rsid w:val="009E277B"/>
    <w:rsid w:val="009E2DE1"/>
    <w:rsid w:val="009E42EB"/>
    <w:rsid w:val="009E43E7"/>
    <w:rsid w:val="009E4A8C"/>
    <w:rsid w:val="009E4B78"/>
    <w:rsid w:val="009E4B7C"/>
    <w:rsid w:val="009E5343"/>
    <w:rsid w:val="009E6467"/>
    <w:rsid w:val="009E7FD8"/>
    <w:rsid w:val="009F0371"/>
    <w:rsid w:val="009F0407"/>
    <w:rsid w:val="009F0443"/>
    <w:rsid w:val="009F0C70"/>
    <w:rsid w:val="009F0F3C"/>
    <w:rsid w:val="009F1880"/>
    <w:rsid w:val="009F42FF"/>
    <w:rsid w:val="009F465E"/>
    <w:rsid w:val="009F6034"/>
    <w:rsid w:val="009F6A5C"/>
    <w:rsid w:val="009F7BD6"/>
    <w:rsid w:val="00A01B14"/>
    <w:rsid w:val="00A02BEB"/>
    <w:rsid w:val="00A0472C"/>
    <w:rsid w:val="00A05EA2"/>
    <w:rsid w:val="00A062A9"/>
    <w:rsid w:val="00A06E05"/>
    <w:rsid w:val="00A07943"/>
    <w:rsid w:val="00A10334"/>
    <w:rsid w:val="00A10CE5"/>
    <w:rsid w:val="00A10F03"/>
    <w:rsid w:val="00A1114A"/>
    <w:rsid w:val="00A11203"/>
    <w:rsid w:val="00A151F2"/>
    <w:rsid w:val="00A16372"/>
    <w:rsid w:val="00A16762"/>
    <w:rsid w:val="00A1692D"/>
    <w:rsid w:val="00A16FE6"/>
    <w:rsid w:val="00A173FF"/>
    <w:rsid w:val="00A2011B"/>
    <w:rsid w:val="00A2294F"/>
    <w:rsid w:val="00A242DF"/>
    <w:rsid w:val="00A269F7"/>
    <w:rsid w:val="00A27C7E"/>
    <w:rsid w:val="00A30858"/>
    <w:rsid w:val="00A31139"/>
    <w:rsid w:val="00A3214A"/>
    <w:rsid w:val="00A32AC7"/>
    <w:rsid w:val="00A3338A"/>
    <w:rsid w:val="00A3380B"/>
    <w:rsid w:val="00A3439D"/>
    <w:rsid w:val="00A36460"/>
    <w:rsid w:val="00A36ABD"/>
    <w:rsid w:val="00A3714D"/>
    <w:rsid w:val="00A37FB9"/>
    <w:rsid w:val="00A416C2"/>
    <w:rsid w:val="00A43BCC"/>
    <w:rsid w:val="00A43FBA"/>
    <w:rsid w:val="00A44239"/>
    <w:rsid w:val="00A44E50"/>
    <w:rsid w:val="00A44EC8"/>
    <w:rsid w:val="00A456C7"/>
    <w:rsid w:val="00A45DD7"/>
    <w:rsid w:val="00A4651F"/>
    <w:rsid w:val="00A46A4C"/>
    <w:rsid w:val="00A52A14"/>
    <w:rsid w:val="00A52C42"/>
    <w:rsid w:val="00A53063"/>
    <w:rsid w:val="00A53512"/>
    <w:rsid w:val="00A542BF"/>
    <w:rsid w:val="00A54F9E"/>
    <w:rsid w:val="00A5623D"/>
    <w:rsid w:val="00A569AC"/>
    <w:rsid w:val="00A56B74"/>
    <w:rsid w:val="00A5719B"/>
    <w:rsid w:val="00A60365"/>
    <w:rsid w:val="00A60D0D"/>
    <w:rsid w:val="00A61B90"/>
    <w:rsid w:val="00A6213A"/>
    <w:rsid w:val="00A63796"/>
    <w:rsid w:val="00A64899"/>
    <w:rsid w:val="00A648AE"/>
    <w:rsid w:val="00A64C43"/>
    <w:rsid w:val="00A65202"/>
    <w:rsid w:val="00A65C22"/>
    <w:rsid w:val="00A65CD6"/>
    <w:rsid w:val="00A66A87"/>
    <w:rsid w:val="00A66F66"/>
    <w:rsid w:val="00A67927"/>
    <w:rsid w:val="00A70842"/>
    <w:rsid w:val="00A7092B"/>
    <w:rsid w:val="00A72DA5"/>
    <w:rsid w:val="00A76CF3"/>
    <w:rsid w:val="00A76EED"/>
    <w:rsid w:val="00A80004"/>
    <w:rsid w:val="00A80AB6"/>
    <w:rsid w:val="00A82926"/>
    <w:rsid w:val="00A83F72"/>
    <w:rsid w:val="00A84628"/>
    <w:rsid w:val="00A85E5C"/>
    <w:rsid w:val="00A86F11"/>
    <w:rsid w:val="00A91004"/>
    <w:rsid w:val="00A9166C"/>
    <w:rsid w:val="00A91F20"/>
    <w:rsid w:val="00A9298A"/>
    <w:rsid w:val="00A9347B"/>
    <w:rsid w:val="00A94198"/>
    <w:rsid w:val="00A965ED"/>
    <w:rsid w:val="00A9681F"/>
    <w:rsid w:val="00AA029D"/>
    <w:rsid w:val="00AA263D"/>
    <w:rsid w:val="00AA26C3"/>
    <w:rsid w:val="00AA2768"/>
    <w:rsid w:val="00AA352A"/>
    <w:rsid w:val="00AA357D"/>
    <w:rsid w:val="00AA574D"/>
    <w:rsid w:val="00AA6E8D"/>
    <w:rsid w:val="00AB0C70"/>
    <w:rsid w:val="00AB11AB"/>
    <w:rsid w:val="00AB1738"/>
    <w:rsid w:val="00AB1DB9"/>
    <w:rsid w:val="00AB2065"/>
    <w:rsid w:val="00AB4345"/>
    <w:rsid w:val="00AB4C77"/>
    <w:rsid w:val="00AB582E"/>
    <w:rsid w:val="00AB62A2"/>
    <w:rsid w:val="00AB7CB4"/>
    <w:rsid w:val="00AC04D3"/>
    <w:rsid w:val="00AC05FF"/>
    <w:rsid w:val="00AC10C2"/>
    <w:rsid w:val="00AC2115"/>
    <w:rsid w:val="00AC3A58"/>
    <w:rsid w:val="00AC4895"/>
    <w:rsid w:val="00AC531C"/>
    <w:rsid w:val="00AC6028"/>
    <w:rsid w:val="00AC6308"/>
    <w:rsid w:val="00AC7AB3"/>
    <w:rsid w:val="00AD035C"/>
    <w:rsid w:val="00AD15BA"/>
    <w:rsid w:val="00AD1BC7"/>
    <w:rsid w:val="00AD28BF"/>
    <w:rsid w:val="00AD301A"/>
    <w:rsid w:val="00AD3821"/>
    <w:rsid w:val="00AD3BE9"/>
    <w:rsid w:val="00AD47B6"/>
    <w:rsid w:val="00AD4F00"/>
    <w:rsid w:val="00AD4F2C"/>
    <w:rsid w:val="00AD5C66"/>
    <w:rsid w:val="00AD7503"/>
    <w:rsid w:val="00AD77B1"/>
    <w:rsid w:val="00AE00BA"/>
    <w:rsid w:val="00AE37B2"/>
    <w:rsid w:val="00AE38E8"/>
    <w:rsid w:val="00AE3B13"/>
    <w:rsid w:val="00AE4837"/>
    <w:rsid w:val="00AF0A89"/>
    <w:rsid w:val="00AF0F9C"/>
    <w:rsid w:val="00AF15DB"/>
    <w:rsid w:val="00AF1CEE"/>
    <w:rsid w:val="00AF2470"/>
    <w:rsid w:val="00AF7E69"/>
    <w:rsid w:val="00B00087"/>
    <w:rsid w:val="00B00C17"/>
    <w:rsid w:val="00B01037"/>
    <w:rsid w:val="00B024B1"/>
    <w:rsid w:val="00B0251F"/>
    <w:rsid w:val="00B0271B"/>
    <w:rsid w:val="00B06528"/>
    <w:rsid w:val="00B077E5"/>
    <w:rsid w:val="00B10646"/>
    <w:rsid w:val="00B10A42"/>
    <w:rsid w:val="00B10A6F"/>
    <w:rsid w:val="00B1208C"/>
    <w:rsid w:val="00B12BD3"/>
    <w:rsid w:val="00B12BF9"/>
    <w:rsid w:val="00B12D43"/>
    <w:rsid w:val="00B159A6"/>
    <w:rsid w:val="00B167B6"/>
    <w:rsid w:val="00B16D18"/>
    <w:rsid w:val="00B20884"/>
    <w:rsid w:val="00B20A07"/>
    <w:rsid w:val="00B2127A"/>
    <w:rsid w:val="00B22788"/>
    <w:rsid w:val="00B227AE"/>
    <w:rsid w:val="00B22919"/>
    <w:rsid w:val="00B25F7D"/>
    <w:rsid w:val="00B26086"/>
    <w:rsid w:val="00B26E39"/>
    <w:rsid w:val="00B279B6"/>
    <w:rsid w:val="00B3261B"/>
    <w:rsid w:val="00B33D7D"/>
    <w:rsid w:val="00B350A7"/>
    <w:rsid w:val="00B358D7"/>
    <w:rsid w:val="00B365B0"/>
    <w:rsid w:val="00B37A32"/>
    <w:rsid w:val="00B37F45"/>
    <w:rsid w:val="00B37F85"/>
    <w:rsid w:val="00B404C2"/>
    <w:rsid w:val="00B4217C"/>
    <w:rsid w:val="00B4268E"/>
    <w:rsid w:val="00B42EFD"/>
    <w:rsid w:val="00B4369B"/>
    <w:rsid w:val="00B449EF"/>
    <w:rsid w:val="00B44C15"/>
    <w:rsid w:val="00B44FA7"/>
    <w:rsid w:val="00B47809"/>
    <w:rsid w:val="00B47B33"/>
    <w:rsid w:val="00B47B47"/>
    <w:rsid w:val="00B5065D"/>
    <w:rsid w:val="00B5079C"/>
    <w:rsid w:val="00B51739"/>
    <w:rsid w:val="00B520B9"/>
    <w:rsid w:val="00B528CB"/>
    <w:rsid w:val="00B5399D"/>
    <w:rsid w:val="00B5507A"/>
    <w:rsid w:val="00B55716"/>
    <w:rsid w:val="00B55FF2"/>
    <w:rsid w:val="00B569CB"/>
    <w:rsid w:val="00B57022"/>
    <w:rsid w:val="00B57214"/>
    <w:rsid w:val="00B61091"/>
    <w:rsid w:val="00B632CD"/>
    <w:rsid w:val="00B63C0F"/>
    <w:rsid w:val="00B64006"/>
    <w:rsid w:val="00B64B74"/>
    <w:rsid w:val="00B664DF"/>
    <w:rsid w:val="00B71432"/>
    <w:rsid w:val="00B719FE"/>
    <w:rsid w:val="00B71C88"/>
    <w:rsid w:val="00B729DE"/>
    <w:rsid w:val="00B7338B"/>
    <w:rsid w:val="00B73D83"/>
    <w:rsid w:val="00B74665"/>
    <w:rsid w:val="00B80AB2"/>
    <w:rsid w:val="00B838A6"/>
    <w:rsid w:val="00B83DD7"/>
    <w:rsid w:val="00B83EE2"/>
    <w:rsid w:val="00B859FF"/>
    <w:rsid w:val="00B878EB"/>
    <w:rsid w:val="00B912DE"/>
    <w:rsid w:val="00B92787"/>
    <w:rsid w:val="00B93092"/>
    <w:rsid w:val="00B947B1"/>
    <w:rsid w:val="00B949C0"/>
    <w:rsid w:val="00B94A2A"/>
    <w:rsid w:val="00B97111"/>
    <w:rsid w:val="00B97E65"/>
    <w:rsid w:val="00BA0129"/>
    <w:rsid w:val="00BA0A56"/>
    <w:rsid w:val="00BA33B9"/>
    <w:rsid w:val="00BA354A"/>
    <w:rsid w:val="00BA3793"/>
    <w:rsid w:val="00BA3C78"/>
    <w:rsid w:val="00BA3E7B"/>
    <w:rsid w:val="00BA440F"/>
    <w:rsid w:val="00BA46BA"/>
    <w:rsid w:val="00BA54D8"/>
    <w:rsid w:val="00BB0415"/>
    <w:rsid w:val="00BB0835"/>
    <w:rsid w:val="00BB0839"/>
    <w:rsid w:val="00BB09C2"/>
    <w:rsid w:val="00BB329D"/>
    <w:rsid w:val="00BB3ABD"/>
    <w:rsid w:val="00BB46B5"/>
    <w:rsid w:val="00BB66BF"/>
    <w:rsid w:val="00BB6742"/>
    <w:rsid w:val="00BB6EBF"/>
    <w:rsid w:val="00BB6FF1"/>
    <w:rsid w:val="00BB772D"/>
    <w:rsid w:val="00BC02C8"/>
    <w:rsid w:val="00BC0668"/>
    <w:rsid w:val="00BC41DA"/>
    <w:rsid w:val="00BC520E"/>
    <w:rsid w:val="00BC529E"/>
    <w:rsid w:val="00BC544E"/>
    <w:rsid w:val="00BC54C9"/>
    <w:rsid w:val="00BC5914"/>
    <w:rsid w:val="00BC5A78"/>
    <w:rsid w:val="00BC5BC4"/>
    <w:rsid w:val="00BC5CFF"/>
    <w:rsid w:val="00BC6AD2"/>
    <w:rsid w:val="00BD1050"/>
    <w:rsid w:val="00BD228F"/>
    <w:rsid w:val="00BD3E77"/>
    <w:rsid w:val="00BD410E"/>
    <w:rsid w:val="00BD48CD"/>
    <w:rsid w:val="00BD548A"/>
    <w:rsid w:val="00BD59BA"/>
    <w:rsid w:val="00BD59FB"/>
    <w:rsid w:val="00BD6B5A"/>
    <w:rsid w:val="00BD77B1"/>
    <w:rsid w:val="00BD77B8"/>
    <w:rsid w:val="00BE0730"/>
    <w:rsid w:val="00BE097B"/>
    <w:rsid w:val="00BE0D99"/>
    <w:rsid w:val="00BE189B"/>
    <w:rsid w:val="00BE2346"/>
    <w:rsid w:val="00BE48C0"/>
    <w:rsid w:val="00BE4C9F"/>
    <w:rsid w:val="00BE4F8C"/>
    <w:rsid w:val="00BE76B5"/>
    <w:rsid w:val="00BE7F17"/>
    <w:rsid w:val="00BF0948"/>
    <w:rsid w:val="00BF1231"/>
    <w:rsid w:val="00BF1E4E"/>
    <w:rsid w:val="00BF1EA5"/>
    <w:rsid w:val="00BF22B7"/>
    <w:rsid w:val="00BF41F6"/>
    <w:rsid w:val="00BF4AB3"/>
    <w:rsid w:val="00BF4DAA"/>
    <w:rsid w:val="00BF52AC"/>
    <w:rsid w:val="00BF554C"/>
    <w:rsid w:val="00BF6301"/>
    <w:rsid w:val="00BF6FA8"/>
    <w:rsid w:val="00C01E2E"/>
    <w:rsid w:val="00C02073"/>
    <w:rsid w:val="00C0245C"/>
    <w:rsid w:val="00C03040"/>
    <w:rsid w:val="00C0394C"/>
    <w:rsid w:val="00C042FC"/>
    <w:rsid w:val="00C1256A"/>
    <w:rsid w:val="00C1373D"/>
    <w:rsid w:val="00C14080"/>
    <w:rsid w:val="00C141D2"/>
    <w:rsid w:val="00C1460E"/>
    <w:rsid w:val="00C16006"/>
    <w:rsid w:val="00C20A8D"/>
    <w:rsid w:val="00C216B5"/>
    <w:rsid w:val="00C227BC"/>
    <w:rsid w:val="00C2311B"/>
    <w:rsid w:val="00C248B5"/>
    <w:rsid w:val="00C25C4E"/>
    <w:rsid w:val="00C264A8"/>
    <w:rsid w:val="00C26A26"/>
    <w:rsid w:val="00C27AFE"/>
    <w:rsid w:val="00C30CCB"/>
    <w:rsid w:val="00C32046"/>
    <w:rsid w:val="00C324BD"/>
    <w:rsid w:val="00C34A87"/>
    <w:rsid w:val="00C35052"/>
    <w:rsid w:val="00C3525F"/>
    <w:rsid w:val="00C3533A"/>
    <w:rsid w:val="00C36636"/>
    <w:rsid w:val="00C40637"/>
    <w:rsid w:val="00C40ADB"/>
    <w:rsid w:val="00C42CF5"/>
    <w:rsid w:val="00C435A1"/>
    <w:rsid w:val="00C446E4"/>
    <w:rsid w:val="00C45765"/>
    <w:rsid w:val="00C45F91"/>
    <w:rsid w:val="00C4666A"/>
    <w:rsid w:val="00C46DEA"/>
    <w:rsid w:val="00C545B9"/>
    <w:rsid w:val="00C545EC"/>
    <w:rsid w:val="00C5474A"/>
    <w:rsid w:val="00C5481A"/>
    <w:rsid w:val="00C55B86"/>
    <w:rsid w:val="00C560B5"/>
    <w:rsid w:val="00C60DEE"/>
    <w:rsid w:val="00C62014"/>
    <w:rsid w:val="00C62236"/>
    <w:rsid w:val="00C6226F"/>
    <w:rsid w:val="00C63E60"/>
    <w:rsid w:val="00C65173"/>
    <w:rsid w:val="00C65423"/>
    <w:rsid w:val="00C65A4B"/>
    <w:rsid w:val="00C65D48"/>
    <w:rsid w:val="00C662D3"/>
    <w:rsid w:val="00C668A3"/>
    <w:rsid w:val="00C6697D"/>
    <w:rsid w:val="00C67228"/>
    <w:rsid w:val="00C67CCD"/>
    <w:rsid w:val="00C7029D"/>
    <w:rsid w:val="00C7162D"/>
    <w:rsid w:val="00C7469C"/>
    <w:rsid w:val="00C75EE1"/>
    <w:rsid w:val="00C7657A"/>
    <w:rsid w:val="00C7667E"/>
    <w:rsid w:val="00C77E6D"/>
    <w:rsid w:val="00C80B92"/>
    <w:rsid w:val="00C80F68"/>
    <w:rsid w:val="00C81146"/>
    <w:rsid w:val="00C82303"/>
    <w:rsid w:val="00C82E26"/>
    <w:rsid w:val="00C836D2"/>
    <w:rsid w:val="00C860E4"/>
    <w:rsid w:val="00C86DCA"/>
    <w:rsid w:val="00C879A0"/>
    <w:rsid w:val="00C90DF1"/>
    <w:rsid w:val="00C928A7"/>
    <w:rsid w:val="00C92A2A"/>
    <w:rsid w:val="00C92BB0"/>
    <w:rsid w:val="00C94195"/>
    <w:rsid w:val="00C954A3"/>
    <w:rsid w:val="00C9558C"/>
    <w:rsid w:val="00C976AF"/>
    <w:rsid w:val="00CA117B"/>
    <w:rsid w:val="00CA25F2"/>
    <w:rsid w:val="00CA3274"/>
    <w:rsid w:val="00CA3AFE"/>
    <w:rsid w:val="00CA64BA"/>
    <w:rsid w:val="00CA68F6"/>
    <w:rsid w:val="00CA6CDF"/>
    <w:rsid w:val="00CA7CB5"/>
    <w:rsid w:val="00CB0A4A"/>
    <w:rsid w:val="00CB2F81"/>
    <w:rsid w:val="00CB373F"/>
    <w:rsid w:val="00CB4211"/>
    <w:rsid w:val="00CB59DE"/>
    <w:rsid w:val="00CB6138"/>
    <w:rsid w:val="00CB61A2"/>
    <w:rsid w:val="00CB6236"/>
    <w:rsid w:val="00CB75B5"/>
    <w:rsid w:val="00CC0490"/>
    <w:rsid w:val="00CC38EB"/>
    <w:rsid w:val="00CC3B6D"/>
    <w:rsid w:val="00CC3DD7"/>
    <w:rsid w:val="00CC3E4B"/>
    <w:rsid w:val="00CC4FD0"/>
    <w:rsid w:val="00CC5755"/>
    <w:rsid w:val="00CC5BBB"/>
    <w:rsid w:val="00CC6535"/>
    <w:rsid w:val="00CC6926"/>
    <w:rsid w:val="00CD07F4"/>
    <w:rsid w:val="00CD0BA0"/>
    <w:rsid w:val="00CD1550"/>
    <w:rsid w:val="00CD1880"/>
    <w:rsid w:val="00CD3B67"/>
    <w:rsid w:val="00CD41FA"/>
    <w:rsid w:val="00CD5669"/>
    <w:rsid w:val="00CD5805"/>
    <w:rsid w:val="00CD5993"/>
    <w:rsid w:val="00CD7FD3"/>
    <w:rsid w:val="00CE07A3"/>
    <w:rsid w:val="00CE1075"/>
    <w:rsid w:val="00CE1AB1"/>
    <w:rsid w:val="00CE2607"/>
    <w:rsid w:val="00CE2DBB"/>
    <w:rsid w:val="00CE347A"/>
    <w:rsid w:val="00CE37B8"/>
    <w:rsid w:val="00CE4837"/>
    <w:rsid w:val="00CE6B60"/>
    <w:rsid w:val="00CE731F"/>
    <w:rsid w:val="00CF1743"/>
    <w:rsid w:val="00CF17AB"/>
    <w:rsid w:val="00CF2728"/>
    <w:rsid w:val="00CF2AF9"/>
    <w:rsid w:val="00CF2D9E"/>
    <w:rsid w:val="00CF3B67"/>
    <w:rsid w:val="00CF4284"/>
    <w:rsid w:val="00CF4A82"/>
    <w:rsid w:val="00CF57EF"/>
    <w:rsid w:val="00CF6270"/>
    <w:rsid w:val="00CF6C62"/>
    <w:rsid w:val="00CF6CDB"/>
    <w:rsid w:val="00D01E6A"/>
    <w:rsid w:val="00D02371"/>
    <w:rsid w:val="00D03463"/>
    <w:rsid w:val="00D0374D"/>
    <w:rsid w:val="00D04578"/>
    <w:rsid w:val="00D045FF"/>
    <w:rsid w:val="00D04605"/>
    <w:rsid w:val="00D05C56"/>
    <w:rsid w:val="00D06ABE"/>
    <w:rsid w:val="00D0701D"/>
    <w:rsid w:val="00D0781D"/>
    <w:rsid w:val="00D1008D"/>
    <w:rsid w:val="00D10C55"/>
    <w:rsid w:val="00D12435"/>
    <w:rsid w:val="00D12CC0"/>
    <w:rsid w:val="00D132D4"/>
    <w:rsid w:val="00D139B1"/>
    <w:rsid w:val="00D14C5C"/>
    <w:rsid w:val="00D16003"/>
    <w:rsid w:val="00D17610"/>
    <w:rsid w:val="00D1791E"/>
    <w:rsid w:val="00D206AD"/>
    <w:rsid w:val="00D20720"/>
    <w:rsid w:val="00D21EB0"/>
    <w:rsid w:val="00D23D63"/>
    <w:rsid w:val="00D24456"/>
    <w:rsid w:val="00D24E48"/>
    <w:rsid w:val="00D25A48"/>
    <w:rsid w:val="00D25ABC"/>
    <w:rsid w:val="00D265E7"/>
    <w:rsid w:val="00D269D1"/>
    <w:rsid w:val="00D26F4D"/>
    <w:rsid w:val="00D2794E"/>
    <w:rsid w:val="00D30843"/>
    <w:rsid w:val="00D30C74"/>
    <w:rsid w:val="00D318AB"/>
    <w:rsid w:val="00D353D8"/>
    <w:rsid w:val="00D36DDE"/>
    <w:rsid w:val="00D37FAE"/>
    <w:rsid w:val="00D407F7"/>
    <w:rsid w:val="00D40FF9"/>
    <w:rsid w:val="00D421B4"/>
    <w:rsid w:val="00D421EC"/>
    <w:rsid w:val="00D42A43"/>
    <w:rsid w:val="00D436BF"/>
    <w:rsid w:val="00D436D7"/>
    <w:rsid w:val="00D4370A"/>
    <w:rsid w:val="00D43821"/>
    <w:rsid w:val="00D4428A"/>
    <w:rsid w:val="00D442D1"/>
    <w:rsid w:val="00D45F06"/>
    <w:rsid w:val="00D462FD"/>
    <w:rsid w:val="00D50916"/>
    <w:rsid w:val="00D52FAF"/>
    <w:rsid w:val="00D53240"/>
    <w:rsid w:val="00D53528"/>
    <w:rsid w:val="00D541F2"/>
    <w:rsid w:val="00D5420B"/>
    <w:rsid w:val="00D553F5"/>
    <w:rsid w:val="00D56267"/>
    <w:rsid w:val="00D56C03"/>
    <w:rsid w:val="00D600E3"/>
    <w:rsid w:val="00D6125B"/>
    <w:rsid w:val="00D64179"/>
    <w:rsid w:val="00D652DE"/>
    <w:rsid w:val="00D6565D"/>
    <w:rsid w:val="00D65675"/>
    <w:rsid w:val="00D65F03"/>
    <w:rsid w:val="00D65F0A"/>
    <w:rsid w:val="00D669D7"/>
    <w:rsid w:val="00D674AE"/>
    <w:rsid w:val="00D67C7F"/>
    <w:rsid w:val="00D703E9"/>
    <w:rsid w:val="00D7115D"/>
    <w:rsid w:val="00D72E5C"/>
    <w:rsid w:val="00D73129"/>
    <w:rsid w:val="00D74FB5"/>
    <w:rsid w:val="00D751F8"/>
    <w:rsid w:val="00D755B7"/>
    <w:rsid w:val="00D768C5"/>
    <w:rsid w:val="00D7762C"/>
    <w:rsid w:val="00D8128A"/>
    <w:rsid w:val="00D82367"/>
    <w:rsid w:val="00D824CC"/>
    <w:rsid w:val="00D830C2"/>
    <w:rsid w:val="00D832FD"/>
    <w:rsid w:val="00D85109"/>
    <w:rsid w:val="00D859C1"/>
    <w:rsid w:val="00D86286"/>
    <w:rsid w:val="00D8768C"/>
    <w:rsid w:val="00D9001F"/>
    <w:rsid w:val="00D91AEE"/>
    <w:rsid w:val="00D91F38"/>
    <w:rsid w:val="00D93133"/>
    <w:rsid w:val="00D9368F"/>
    <w:rsid w:val="00D93F05"/>
    <w:rsid w:val="00D9442E"/>
    <w:rsid w:val="00D94B47"/>
    <w:rsid w:val="00D95720"/>
    <w:rsid w:val="00DA074F"/>
    <w:rsid w:val="00DA23EC"/>
    <w:rsid w:val="00DA2F99"/>
    <w:rsid w:val="00DA36BC"/>
    <w:rsid w:val="00DA4783"/>
    <w:rsid w:val="00DA4F5C"/>
    <w:rsid w:val="00DA5EC3"/>
    <w:rsid w:val="00DA6838"/>
    <w:rsid w:val="00DA6EC2"/>
    <w:rsid w:val="00DA780B"/>
    <w:rsid w:val="00DA7A59"/>
    <w:rsid w:val="00DA7BDF"/>
    <w:rsid w:val="00DB0674"/>
    <w:rsid w:val="00DB19F1"/>
    <w:rsid w:val="00DB2CF8"/>
    <w:rsid w:val="00DB3B7D"/>
    <w:rsid w:val="00DB4D45"/>
    <w:rsid w:val="00DB5C01"/>
    <w:rsid w:val="00DB68DD"/>
    <w:rsid w:val="00DC0E25"/>
    <w:rsid w:val="00DC1711"/>
    <w:rsid w:val="00DC1CF4"/>
    <w:rsid w:val="00DC25CB"/>
    <w:rsid w:val="00DC4D14"/>
    <w:rsid w:val="00DC64E0"/>
    <w:rsid w:val="00DC6723"/>
    <w:rsid w:val="00DC7A6C"/>
    <w:rsid w:val="00DC7E29"/>
    <w:rsid w:val="00DC7F58"/>
    <w:rsid w:val="00DD43AC"/>
    <w:rsid w:val="00DD4D08"/>
    <w:rsid w:val="00DD5FE5"/>
    <w:rsid w:val="00DD6875"/>
    <w:rsid w:val="00DD71EB"/>
    <w:rsid w:val="00DD7324"/>
    <w:rsid w:val="00DD7AC9"/>
    <w:rsid w:val="00DE0692"/>
    <w:rsid w:val="00DE1199"/>
    <w:rsid w:val="00DE15F2"/>
    <w:rsid w:val="00DE2294"/>
    <w:rsid w:val="00DE3347"/>
    <w:rsid w:val="00DE3497"/>
    <w:rsid w:val="00DE4547"/>
    <w:rsid w:val="00DE52B9"/>
    <w:rsid w:val="00DE5AD4"/>
    <w:rsid w:val="00DE6930"/>
    <w:rsid w:val="00DE7328"/>
    <w:rsid w:val="00DF02B8"/>
    <w:rsid w:val="00DF2AF0"/>
    <w:rsid w:val="00DF6B0C"/>
    <w:rsid w:val="00DF749F"/>
    <w:rsid w:val="00DF7A5B"/>
    <w:rsid w:val="00E0058B"/>
    <w:rsid w:val="00E00764"/>
    <w:rsid w:val="00E009EF"/>
    <w:rsid w:val="00E01658"/>
    <w:rsid w:val="00E025D7"/>
    <w:rsid w:val="00E029E0"/>
    <w:rsid w:val="00E04B56"/>
    <w:rsid w:val="00E05CEF"/>
    <w:rsid w:val="00E07FB9"/>
    <w:rsid w:val="00E10344"/>
    <w:rsid w:val="00E10567"/>
    <w:rsid w:val="00E111EE"/>
    <w:rsid w:val="00E14D81"/>
    <w:rsid w:val="00E15D53"/>
    <w:rsid w:val="00E16B5D"/>
    <w:rsid w:val="00E171A1"/>
    <w:rsid w:val="00E20525"/>
    <w:rsid w:val="00E20CAD"/>
    <w:rsid w:val="00E21AE0"/>
    <w:rsid w:val="00E22623"/>
    <w:rsid w:val="00E22D5C"/>
    <w:rsid w:val="00E2386E"/>
    <w:rsid w:val="00E2640B"/>
    <w:rsid w:val="00E26488"/>
    <w:rsid w:val="00E3100C"/>
    <w:rsid w:val="00E31CAD"/>
    <w:rsid w:val="00E324F9"/>
    <w:rsid w:val="00E325E2"/>
    <w:rsid w:val="00E33117"/>
    <w:rsid w:val="00E3318E"/>
    <w:rsid w:val="00E33D66"/>
    <w:rsid w:val="00E342B3"/>
    <w:rsid w:val="00E360A4"/>
    <w:rsid w:val="00E366BB"/>
    <w:rsid w:val="00E40944"/>
    <w:rsid w:val="00E429C2"/>
    <w:rsid w:val="00E42FDA"/>
    <w:rsid w:val="00E45267"/>
    <w:rsid w:val="00E4607D"/>
    <w:rsid w:val="00E46313"/>
    <w:rsid w:val="00E46A39"/>
    <w:rsid w:val="00E46EFC"/>
    <w:rsid w:val="00E51297"/>
    <w:rsid w:val="00E53C44"/>
    <w:rsid w:val="00E547E6"/>
    <w:rsid w:val="00E54FF6"/>
    <w:rsid w:val="00E5582F"/>
    <w:rsid w:val="00E55A36"/>
    <w:rsid w:val="00E569B5"/>
    <w:rsid w:val="00E57F65"/>
    <w:rsid w:val="00E6198E"/>
    <w:rsid w:val="00E61E61"/>
    <w:rsid w:val="00E635EF"/>
    <w:rsid w:val="00E6690F"/>
    <w:rsid w:val="00E66C3B"/>
    <w:rsid w:val="00E66FE8"/>
    <w:rsid w:val="00E700E6"/>
    <w:rsid w:val="00E7032B"/>
    <w:rsid w:val="00E709BC"/>
    <w:rsid w:val="00E71A8B"/>
    <w:rsid w:val="00E74D27"/>
    <w:rsid w:val="00E76DB4"/>
    <w:rsid w:val="00E77628"/>
    <w:rsid w:val="00E805BA"/>
    <w:rsid w:val="00E80C96"/>
    <w:rsid w:val="00E81D7C"/>
    <w:rsid w:val="00E81DA5"/>
    <w:rsid w:val="00E8211C"/>
    <w:rsid w:val="00E82D8E"/>
    <w:rsid w:val="00E83023"/>
    <w:rsid w:val="00E832C2"/>
    <w:rsid w:val="00E857A3"/>
    <w:rsid w:val="00E85A6B"/>
    <w:rsid w:val="00E87003"/>
    <w:rsid w:val="00E87332"/>
    <w:rsid w:val="00E87463"/>
    <w:rsid w:val="00E87C28"/>
    <w:rsid w:val="00E87F81"/>
    <w:rsid w:val="00E91CC4"/>
    <w:rsid w:val="00E93DFC"/>
    <w:rsid w:val="00E95E3B"/>
    <w:rsid w:val="00E96342"/>
    <w:rsid w:val="00E96661"/>
    <w:rsid w:val="00EA04ED"/>
    <w:rsid w:val="00EA05B5"/>
    <w:rsid w:val="00EA2A74"/>
    <w:rsid w:val="00EA2EC5"/>
    <w:rsid w:val="00EA34A8"/>
    <w:rsid w:val="00EA535F"/>
    <w:rsid w:val="00EA6717"/>
    <w:rsid w:val="00EA733A"/>
    <w:rsid w:val="00EA777C"/>
    <w:rsid w:val="00EB0D10"/>
    <w:rsid w:val="00EB14C6"/>
    <w:rsid w:val="00EB1E54"/>
    <w:rsid w:val="00EB27EB"/>
    <w:rsid w:val="00EB38B9"/>
    <w:rsid w:val="00EB4903"/>
    <w:rsid w:val="00EB563D"/>
    <w:rsid w:val="00EB5A0C"/>
    <w:rsid w:val="00EB6773"/>
    <w:rsid w:val="00EB6DD5"/>
    <w:rsid w:val="00EC1E09"/>
    <w:rsid w:val="00EC338E"/>
    <w:rsid w:val="00EC3BAC"/>
    <w:rsid w:val="00EC3D38"/>
    <w:rsid w:val="00EC4D28"/>
    <w:rsid w:val="00EC5982"/>
    <w:rsid w:val="00EC64E8"/>
    <w:rsid w:val="00EC6B7F"/>
    <w:rsid w:val="00EC7491"/>
    <w:rsid w:val="00EC7EB3"/>
    <w:rsid w:val="00ED008D"/>
    <w:rsid w:val="00ED0DF9"/>
    <w:rsid w:val="00ED0F74"/>
    <w:rsid w:val="00ED10A3"/>
    <w:rsid w:val="00ED10B3"/>
    <w:rsid w:val="00ED267A"/>
    <w:rsid w:val="00ED3BB6"/>
    <w:rsid w:val="00ED4C6C"/>
    <w:rsid w:val="00ED560D"/>
    <w:rsid w:val="00ED5651"/>
    <w:rsid w:val="00ED7D17"/>
    <w:rsid w:val="00EE37C9"/>
    <w:rsid w:val="00EE381E"/>
    <w:rsid w:val="00EE4013"/>
    <w:rsid w:val="00EE4828"/>
    <w:rsid w:val="00EE52AE"/>
    <w:rsid w:val="00EE5B2E"/>
    <w:rsid w:val="00EE7C76"/>
    <w:rsid w:val="00EF0B8F"/>
    <w:rsid w:val="00EF1303"/>
    <w:rsid w:val="00EF1F05"/>
    <w:rsid w:val="00EF2C85"/>
    <w:rsid w:val="00EF2CEC"/>
    <w:rsid w:val="00EF3316"/>
    <w:rsid w:val="00EF410E"/>
    <w:rsid w:val="00EF4830"/>
    <w:rsid w:val="00EF49F3"/>
    <w:rsid w:val="00EF4AF5"/>
    <w:rsid w:val="00EF4B08"/>
    <w:rsid w:val="00EF4C90"/>
    <w:rsid w:val="00EF5D61"/>
    <w:rsid w:val="00EF5E54"/>
    <w:rsid w:val="00EF61A7"/>
    <w:rsid w:val="00EF68CE"/>
    <w:rsid w:val="00EF7AD0"/>
    <w:rsid w:val="00EF7D21"/>
    <w:rsid w:val="00F00C67"/>
    <w:rsid w:val="00F01E4E"/>
    <w:rsid w:val="00F02CC9"/>
    <w:rsid w:val="00F02E0C"/>
    <w:rsid w:val="00F0320A"/>
    <w:rsid w:val="00F04237"/>
    <w:rsid w:val="00F04545"/>
    <w:rsid w:val="00F049E3"/>
    <w:rsid w:val="00F0534F"/>
    <w:rsid w:val="00F05FA0"/>
    <w:rsid w:val="00F069A3"/>
    <w:rsid w:val="00F06BC0"/>
    <w:rsid w:val="00F0743F"/>
    <w:rsid w:val="00F07F7A"/>
    <w:rsid w:val="00F10044"/>
    <w:rsid w:val="00F1078C"/>
    <w:rsid w:val="00F13B24"/>
    <w:rsid w:val="00F15C4C"/>
    <w:rsid w:val="00F1668E"/>
    <w:rsid w:val="00F17A96"/>
    <w:rsid w:val="00F21262"/>
    <w:rsid w:val="00F219E0"/>
    <w:rsid w:val="00F21D7C"/>
    <w:rsid w:val="00F22C83"/>
    <w:rsid w:val="00F232B2"/>
    <w:rsid w:val="00F232B9"/>
    <w:rsid w:val="00F23A2A"/>
    <w:rsid w:val="00F24F2E"/>
    <w:rsid w:val="00F250F8"/>
    <w:rsid w:val="00F25661"/>
    <w:rsid w:val="00F259A1"/>
    <w:rsid w:val="00F25B0B"/>
    <w:rsid w:val="00F27C6B"/>
    <w:rsid w:val="00F27D9B"/>
    <w:rsid w:val="00F32DF9"/>
    <w:rsid w:val="00F33823"/>
    <w:rsid w:val="00F35B67"/>
    <w:rsid w:val="00F36351"/>
    <w:rsid w:val="00F364F8"/>
    <w:rsid w:val="00F36BAE"/>
    <w:rsid w:val="00F37BDA"/>
    <w:rsid w:val="00F4106B"/>
    <w:rsid w:val="00F424C2"/>
    <w:rsid w:val="00F45196"/>
    <w:rsid w:val="00F45663"/>
    <w:rsid w:val="00F4682B"/>
    <w:rsid w:val="00F46CD7"/>
    <w:rsid w:val="00F50077"/>
    <w:rsid w:val="00F50C73"/>
    <w:rsid w:val="00F518F0"/>
    <w:rsid w:val="00F51E1B"/>
    <w:rsid w:val="00F51F60"/>
    <w:rsid w:val="00F5200A"/>
    <w:rsid w:val="00F531AE"/>
    <w:rsid w:val="00F54280"/>
    <w:rsid w:val="00F5570C"/>
    <w:rsid w:val="00F5575D"/>
    <w:rsid w:val="00F55B27"/>
    <w:rsid w:val="00F55D68"/>
    <w:rsid w:val="00F560BF"/>
    <w:rsid w:val="00F564FB"/>
    <w:rsid w:val="00F56582"/>
    <w:rsid w:val="00F56891"/>
    <w:rsid w:val="00F60C01"/>
    <w:rsid w:val="00F62254"/>
    <w:rsid w:val="00F6290E"/>
    <w:rsid w:val="00F62D50"/>
    <w:rsid w:val="00F63B7E"/>
    <w:rsid w:val="00F645CD"/>
    <w:rsid w:val="00F64926"/>
    <w:rsid w:val="00F660AF"/>
    <w:rsid w:val="00F7334D"/>
    <w:rsid w:val="00F74787"/>
    <w:rsid w:val="00F76F8E"/>
    <w:rsid w:val="00F8148A"/>
    <w:rsid w:val="00F81E47"/>
    <w:rsid w:val="00F82003"/>
    <w:rsid w:val="00F828D1"/>
    <w:rsid w:val="00F86A2A"/>
    <w:rsid w:val="00F86EAD"/>
    <w:rsid w:val="00F877B5"/>
    <w:rsid w:val="00F901D7"/>
    <w:rsid w:val="00F915A5"/>
    <w:rsid w:val="00F91AD7"/>
    <w:rsid w:val="00F91B38"/>
    <w:rsid w:val="00F927D1"/>
    <w:rsid w:val="00F935AF"/>
    <w:rsid w:val="00F936D6"/>
    <w:rsid w:val="00F93D97"/>
    <w:rsid w:val="00F9441C"/>
    <w:rsid w:val="00F95B79"/>
    <w:rsid w:val="00F96491"/>
    <w:rsid w:val="00FA17E6"/>
    <w:rsid w:val="00FA197E"/>
    <w:rsid w:val="00FA1F22"/>
    <w:rsid w:val="00FA2DB8"/>
    <w:rsid w:val="00FA3FB2"/>
    <w:rsid w:val="00FA5CFF"/>
    <w:rsid w:val="00FA67C6"/>
    <w:rsid w:val="00FA73E0"/>
    <w:rsid w:val="00FA79C3"/>
    <w:rsid w:val="00FB0C2B"/>
    <w:rsid w:val="00FB4EE9"/>
    <w:rsid w:val="00FB53DC"/>
    <w:rsid w:val="00FB68BB"/>
    <w:rsid w:val="00FC1EC6"/>
    <w:rsid w:val="00FC2CB7"/>
    <w:rsid w:val="00FC3845"/>
    <w:rsid w:val="00FC5795"/>
    <w:rsid w:val="00FC594F"/>
    <w:rsid w:val="00FC600F"/>
    <w:rsid w:val="00FC75F7"/>
    <w:rsid w:val="00FD031C"/>
    <w:rsid w:val="00FD23F4"/>
    <w:rsid w:val="00FD2AEA"/>
    <w:rsid w:val="00FD46B3"/>
    <w:rsid w:val="00FD4E61"/>
    <w:rsid w:val="00FD5650"/>
    <w:rsid w:val="00FD74A4"/>
    <w:rsid w:val="00FD788E"/>
    <w:rsid w:val="00FD7A67"/>
    <w:rsid w:val="00FD7D5A"/>
    <w:rsid w:val="00FE2093"/>
    <w:rsid w:val="00FE39E5"/>
    <w:rsid w:val="00FE40FA"/>
    <w:rsid w:val="00FE56E6"/>
    <w:rsid w:val="00FE6574"/>
    <w:rsid w:val="00FE66A4"/>
    <w:rsid w:val="00FF09A0"/>
    <w:rsid w:val="00FF0F70"/>
    <w:rsid w:val="00FF115A"/>
    <w:rsid w:val="00FF15F9"/>
    <w:rsid w:val="00FF2736"/>
    <w:rsid w:val="00FF4635"/>
    <w:rsid w:val="00FF4767"/>
    <w:rsid w:val="00FF7B68"/>
    <w:rsid w:val="00FF7DB9"/>
    <w:rsid w:val="55F299EA"/>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30434"/>
  <w15:docId w15:val="{4535D0D7-C2D6-4A89-8B69-1E4F2283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0FE"/>
    <w:pPr>
      <w:spacing w:line="252"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82D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2D8E"/>
    <w:rPr>
      <w:rFonts w:ascii="Segoe UI" w:hAnsi="Segoe UI" w:cs="Segoe UI"/>
      <w:sz w:val="18"/>
      <w:szCs w:val="18"/>
    </w:rPr>
  </w:style>
  <w:style w:type="paragraph" w:styleId="Prrafodelista">
    <w:name w:val="List Paragraph"/>
    <w:basedOn w:val="Normal"/>
    <w:uiPriority w:val="34"/>
    <w:qFormat/>
    <w:rsid w:val="00FD031C"/>
    <w:pPr>
      <w:spacing w:line="259" w:lineRule="auto"/>
      <w:ind w:left="720"/>
      <w:contextualSpacing/>
    </w:pPr>
    <w:rPr>
      <w:rFonts w:asciiTheme="minorHAnsi" w:hAnsiTheme="minorHAnsi" w:cstheme="minorBidi"/>
    </w:rPr>
  </w:style>
  <w:style w:type="character" w:styleId="Hipervnculo">
    <w:name w:val="Hyperlink"/>
    <w:basedOn w:val="Fuentedeprrafopredeter"/>
    <w:uiPriority w:val="99"/>
    <w:unhideWhenUsed/>
    <w:rsid w:val="004B7FE2"/>
    <w:rPr>
      <w:color w:val="0000FF"/>
      <w:u w:val="single"/>
    </w:rPr>
  </w:style>
  <w:style w:type="paragraph" w:styleId="Textoindependiente">
    <w:name w:val="Body Text"/>
    <w:basedOn w:val="Normal"/>
    <w:link w:val="TextoindependienteCar"/>
    <w:uiPriority w:val="1"/>
    <w:qFormat/>
    <w:rsid w:val="00D9001F"/>
    <w:pPr>
      <w:widowControl w:val="0"/>
      <w:autoSpaceDE w:val="0"/>
      <w:autoSpaceDN w:val="0"/>
      <w:spacing w:after="0" w:line="240" w:lineRule="auto"/>
    </w:pPr>
    <w:rPr>
      <w:rFonts w:ascii="Arial" w:eastAsia="Arial" w:hAnsi="Arial" w:cs="Arial"/>
      <w:lang w:val="es-ES" w:eastAsia="es-ES" w:bidi="es-ES"/>
    </w:rPr>
  </w:style>
  <w:style w:type="character" w:customStyle="1" w:styleId="TextoindependienteCar">
    <w:name w:val="Texto independiente Car"/>
    <w:basedOn w:val="Fuentedeprrafopredeter"/>
    <w:link w:val="Textoindependiente"/>
    <w:uiPriority w:val="1"/>
    <w:rsid w:val="00D9001F"/>
    <w:rPr>
      <w:rFonts w:ascii="Arial" w:eastAsia="Arial" w:hAnsi="Arial" w:cs="Arial"/>
      <w:lang w:val="es-ES" w:eastAsia="es-ES" w:bidi="es-ES"/>
    </w:rPr>
  </w:style>
  <w:style w:type="character" w:styleId="Hipervnculovisitado">
    <w:name w:val="FollowedHyperlink"/>
    <w:basedOn w:val="Fuentedeprrafopredeter"/>
    <w:uiPriority w:val="99"/>
    <w:semiHidden/>
    <w:unhideWhenUsed/>
    <w:rsid w:val="00EE37C9"/>
    <w:rPr>
      <w:color w:val="954F72" w:themeColor="followedHyperlink"/>
      <w:u w:val="single"/>
    </w:rPr>
  </w:style>
  <w:style w:type="paragraph" w:customStyle="1" w:styleId="paragraph">
    <w:name w:val="paragraph"/>
    <w:basedOn w:val="Normal"/>
    <w:rsid w:val="005C74F5"/>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normaltextrun">
    <w:name w:val="normaltextrun"/>
    <w:basedOn w:val="Fuentedeprrafopredeter"/>
    <w:rsid w:val="005C74F5"/>
  </w:style>
  <w:style w:type="character" w:customStyle="1" w:styleId="eop">
    <w:name w:val="eop"/>
    <w:basedOn w:val="Fuentedeprrafopredeter"/>
    <w:rsid w:val="005C74F5"/>
  </w:style>
  <w:style w:type="table" w:styleId="Tablaconcuadrcula">
    <w:name w:val="Table Grid"/>
    <w:basedOn w:val="Tablanormal"/>
    <w:uiPriority w:val="39"/>
    <w:rsid w:val="00804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E2A3B"/>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gmail-p1">
    <w:name w:val="gmail-p1"/>
    <w:basedOn w:val="Normal"/>
    <w:rsid w:val="00467266"/>
    <w:pPr>
      <w:spacing w:before="100" w:beforeAutospacing="1" w:after="100" w:afterAutospacing="1" w:line="240" w:lineRule="auto"/>
    </w:pPr>
    <w:rPr>
      <w:rFonts w:ascii="Times New Roman" w:hAnsi="Times New Roman" w:cs="Times New Roman"/>
      <w:sz w:val="24"/>
      <w:szCs w:val="24"/>
      <w:lang w:eastAsia="es-CL"/>
    </w:rPr>
  </w:style>
  <w:style w:type="paragraph" w:customStyle="1" w:styleId="gmail-p3">
    <w:name w:val="gmail-p3"/>
    <w:basedOn w:val="Normal"/>
    <w:rsid w:val="00467266"/>
    <w:pPr>
      <w:spacing w:before="100" w:beforeAutospacing="1" w:after="100" w:afterAutospacing="1" w:line="240" w:lineRule="auto"/>
    </w:pPr>
    <w:rPr>
      <w:rFonts w:ascii="Times New Roman" w:hAnsi="Times New Roman" w:cs="Times New Roman"/>
      <w:sz w:val="24"/>
      <w:szCs w:val="24"/>
      <w:lang w:eastAsia="es-CL"/>
    </w:rPr>
  </w:style>
  <w:style w:type="character" w:customStyle="1" w:styleId="gmail-apple-converted-space">
    <w:name w:val="gmail-apple-converted-space"/>
    <w:basedOn w:val="Fuentedeprrafopredeter"/>
    <w:rsid w:val="00467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55983">
      <w:bodyDiv w:val="1"/>
      <w:marLeft w:val="0"/>
      <w:marRight w:val="0"/>
      <w:marTop w:val="0"/>
      <w:marBottom w:val="0"/>
      <w:divBdr>
        <w:top w:val="none" w:sz="0" w:space="0" w:color="auto"/>
        <w:left w:val="none" w:sz="0" w:space="0" w:color="auto"/>
        <w:bottom w:val="none" w:sz="0" w:space="0" w:color="auto"/>
        <w:right w:val="none" w:sz="0" w:space="0" w:color="auto"/>
      </w:divBdr>
    </w:div>
    <w:div w:id="80610865">
      <w:bodyDiv w:val="1"/>
      <w:marLeft w:val="0"/>
      <w:marRight w:val="0"/>
      <w:marTop w:val="0"/>
      <w:marBottom w:val="0"/>
      <w:divBdr>
        <w:top w:val="none" w:sz="0" w:space="0" w:color="auto"/>
        <w:left w:val="none" w:sz="0" w:space="0" w:color="auto"/>
        <w:bottom w:val="none" w:sz="0" w:space="0" w:color="auto"/>
        <w:right w:val="none" w:sz="0" w:space="0" w:color="auto"/>
      </w:divBdr>
    </w:div>
    <w:div w:id="95291641">
      <w:bodyDiv w:val="1"/>
      <w:marLeft w:val="0"/>
      <w:marRight w:val="0"/>
      <w:marTop w:val="0"/>
      <w:marBottom w:val="0"/>
      <w:divBdr>
        <w:top w:val="none" w:sz="0" w:space="0" w:color="auto"/>
        <w:left w:val="none" w:sz="0" w:space="0" w:color="auto"/>
        <w:bottom w:val="none" w:sz="0" w:space="0" w:color="auto"/>
        <w:right w:val="none" w:sz="0" w:space="0" w:color="auto"/>
      </w:divBdr>
    </w:div>
    <w:div w:id="97140235">
      <w:bodyDiv w:val="1"/>
      <w:marLeft w:val="0"/>
      <w:marRight w:val="0"/>
      <w:marTop w:val="0"/>
      <w:marBottom w:val="0"/>
      <w:divBdr>
        <w:top w:val="none" w:sz="0" w:space="0" w:color="auto"/>
        <w:left w:val="none" w:sz="0" w:space="0" w:color="auto"/>
        <w:bottom w:val="none" w:sz="0" w:space="0" w:color="auto"/>
        <w:right w:val="none" w:sz="0" w:space="0" w:color="auto"/>
      </w:divBdr>
    </w:div>
    <w:div w:id="141314441">
      <w:bodyDiv w:val="1"/>
      <w:marLeft w:val="0"/>
      <w:marRight w:val="0"/>
      <w:marTop w:val="0"/>
      <w:marBottom w:val="0"/>
      <w:divBdr>
        <w:top w:val="none" w:sz="0" w:space="0" w:color="auto"/>
        <w:left w:val="none" w:sz="0" w:space="0" w:color="auto"/>
        <w:bottom w:val="none" w:sz="0" w:space="0" w:color="auto"/>
        <w:right w:val="none" w:sz="0" w:space="0" w:color="auto"/>
      </w:divBdr>
    </w:div>
    <w:div w:id="177738987">
      <w:bodyDiv w:val="1"/>
      <w:marLeft w:val="0"/>
      <w:marRight w:val="0"/>
      <w:marTop w:val="0"/>
      <w:marBottom w:val="0"/>
      <w:divBdr>
        <w:top w:val="none" w:sz="0" w:space="0" w:color="auto"/>
        <w:left w:val="none" w:sz="0" w:space="0" w:color="auto"/>
        <w:bottom w:val="none" w:sz="0" w:space="0" w:color="auto"/>
        <w:right w:val="none" w:sz="0" w:space="0" w:color="auto"/>
      </w:divBdr>
    </w:div>
    <w:div w:id="185216967">
      <w:bodyDiv w:val="1"/>
      <w:marLeft w:val="0"/>
      <w:marRight w:val="0"/>
      <w:marTop w:val="0"/>
      <w:marBottom w:val="0"/>
      <w:divBdr>
        <w:top w:val="none" w:sz="0" w:space="0" w:color="auto"/>
        <w:left w:val="none" w:sz="0" w:space="0" w:color="auto"/>
        <w:bottom w:val="none" w:sz="0" w:space="0" w:color="auto"/>
        <w:right w:val="none" w:sz="0" w:space="0" w:color="auto"/>
      </w:divBdr>
    </w:div>
    <w:div w:id="198905838">
      <w:bodyDiv w:val="1"/>
      <w:marLeft w:val="0"/>
      <w:marRight w:val="0"/>
      <w:marTop w:val="0"/>
      <w:marBottom w:val="0"/>
      <w:divBdr>
        <w:top w:val="none" w:sz="0" w:space="0" w:color="auto"/>
        <w:left w:val="none" w:sz="0" w:space="0" w:color="auto"/>
        <w:bottom w:val="none" w:sz="0" w:space="0" w:color="auto"/>
        <w:right w:val="none" w:sz="0" w:space="0" w:color="auto"/>
      </w:divBdr>
    </w:div>
    <w:div w:id="200439344">
      <w:bodyDiv w:val="1"/>
      <w:marLeft w:val="0"/>
      <w:marRight w:val="0"/>
      <w:marTop w:val="0"/>
      <w:marBottom w:val="0"/>
      <w:divBdr>
        <w:top w:val="none" w:sz="0" w:space="0" w:color="auto"/>
        <w:left w:val="none" w:sz="0" w:space="0" w:color="auto"/>
        <w:bottom w:val="none" w:sz="0" w:space="0" w:color="auto"/>
        <w:right w:val="none" w:sz="0" w:space="0" w:color="auto"/>
      </w:divBdr>
    </w:div>
    <w:div w:id="205259682">
      <w:bodyDiv w:val="1"/>
      <w:marLeft w:val="0"/>
      <w:marRight w:val="0"/>
      <w:marTop w:val="0"/>
      <w:marBottom w:val="0"/>
      <w:divBdr>
        <w:top w:val="none" w:sz="0" w:space="0" w:color="auto"/>
        <w:left w:val="none" w:sz="0" w:space="0" w:color="auto"/>
        <w:bottom w:val="none" w:sz="0" w:space="0" w:color="auto"/>
        <w:right w:val="none" w:sz="0" w:space="0" w:color="auto"/>
      </w:divBdr>
    </w:div>
    <w:div w:id="229967712">
      <w:bodyDiv w:val="1"/>
      <w:marLeft w:val="0"/>
      <w:marRight w:val="0"/>
      <w:marTop w:val="0"/>
      <w:marBottom w:val="0"/>
      <w:divBdr>
        <w:top w:val="none" w:sz="0" w:space="0" w:color="auto"/>
        <w:left w:val="none" w:sz="0" w:space="0" w:color="auto"/>
        <w:bottom w:val="none" w:sz="0" w:space="0" w:color="auto"/>
        <w:right w:val="none" w:sz="0" w:space="0" w:color="auto"/>
      </w:divBdr>
    </w:div>
    <w:div w:id="409547640">
      <w:bodyDiv w:val="1"/>
      <w:marLeft w:val="0"/>
      <w:marRight w:val="0"/>
      <w:marTop w:val="0"/>
      <w:marBottom w:val="0"/>
      <w:divBdr>
        <w:top w:val="none" w:sz="0" w:space="0" w:color="auto"/>
        <w:left w:val="none" w:sz="0" w:space="0" w:color="auto"/>
        <w:bottom w:val="none" w:sz="0" w:space="0" w:color="auto"/>
        <w:right w:val="none" w:sz="0" w:space="0" w:color="auto"/>
      </w:divBdr>
    </w:div>
    <w:div w:id="428307956">
      <w:bodyDiv w:val="1"/>
      <w:marLeft w:val="0"/>
      <w:marRight w:val="0"/>
      <w:marTop w:val="0"/>
      <w:marBottom w:val="0"/>
      <w:divBdr>
        <w:top w:val="none" w:sz="0" w:space="0" w:color="auto"/>
        <w:left w:val="none" w:sz="0" w:space="0" w:color="auto"/>
        <w:bottom w:val="none" w:sz="0" w:space="0" w:color="auto"/>
        <w:right w:val="none" w:sz="0" w:space="0" w:color="auto"/>
      </w:divBdr>
    </w:div>
    <w:div w:id="431777869">
      <w:bodyDiv w:val="1"/>
      <w:marLeft w:val="0"/>
      <w:marRight w:val="0"/>
      <w:marTop w:val="0"/>
      <w:marBottom w:val="0"/>
      <w:divBdr>
        <w:top w:val="none" w:sz="0" w:space="0" w:color="auto"/>
        <w:left w:val="none" w:sz="0" w:space="0" w:color="auto"/>
        <w:bottom w:val="none" w:sz="0" w:space="0" w:color="auto"/>
        <w:right w:val="none" w:sz="0" w:space="0" w:color="auto"/>
      </w:divBdr>
      <w:divsChild>
        <w:div w:id="2131392177">
          <w:marLeft w:val="821"/>
          <w:marRight w:val="0"/>
          <w:marTop w:val="240"/>
          <w:marBottom w:val="40"/>
          <w:divBdr>
            <w:top w:val="none" w:sz="0" w:space="0" w:color="auto"/>
            <w:left w:val="none" w:sz="0" w:space="0" w:color="auto"/>
            <w:bottom w:val="none" w:sz="0" w:space="0" w:color="auto"/>
            <w:right w:val="none" w:sz="0" w:space="0" w:color="auto"/>
          </w:divBdr>
        </w:div>
        <w:div w:id="1847209003">
          <w:marLeft w:val="821"/>
          <w:marRight w:val="0"/>
          <w:marTop w:val="240"/>
          <w:marBottom w:val="40"/>
          <w:divBdr>
            <w:top w:val="none" w:sz="0" w:space="0" w:color="auto"/>
            <w:left w:val="none" w:sz="0" w:space="0" w:color="auto"/>
            <w:bottom w:val="none" w:sz="0" w:space="0" w:color="auto"/>
            <w:right w:val="none" w:sz="0" w:space="0" w:color="auto"/>
          </w:divBdr>
        </w:div>
        <w:div w:id="502671709">
          <w:marLeft w:val="1541"/>
          <w:marRight w:val="0"/>
          <w:marTop w:val="240"/>
          <w:marBottom w:val="40"/>
          <w:divBdr>
            <w:top w:val="none" w:sz="0" w:space="0" w:color="auto"/>
            <w:left w:val="none" w:sz="0" w:space="0" w:color="auto"/>
            <w:bottom w:val="none" w:sz="0" w:space="0" w:color="auto"/>
            <w:right w:val="none" w:sz="0" w:space="0" w:color="auto"/>
          </w:divBdr>
        </w:div>
        <w:div w:id="1482037867">
          <w:marLeft w:val="821"/>
          <w:marRight w:val="0"/>
          <w:marTop w:val="240"/>
          <w:marBottom w:val="40"/>
          <w:divBdr>
            <w:top w:val="none" w:sz="0" w:space="0" w:color="auto"/>
            <w:left w:val="none" w:sz="0" w:space="0" w:color="auto"/>
            <w:bottom w:val="none" w:sz="0" w:space="0" w:color="auto"/>
            <w:right w:val="none" w:sz="0" w:space="0" w:color="auto"/>
          </w:divBdr>
        </w:div>
      </w:divsChild>
    </w:div>
    <w:div w:id="433400943">
      <w:bodyDiv w:val="1"/>
      <w:marLeft w:val="0"/>
      <w:marRight w:val="0"/>
      <w:marTop w:val="0"/>
      <w:marBottom w:val="0"/>
      <w:divBdr>
        <w:top w:val="none" w:sz="0" w:space="0" w:color="auto"/>
        <w:left w:val="none" w:sz="0" w:space="0" w:color="auto"/>
        <w:bottom w:val="none" w:sz="0" w:space="0" w:color="auto"/>
        <w:right w:val="none" w:sz="0" w:space="0" w:color="auto"/>
      </w:divBdr>
    </w:div>
    <w:div w:id="445932989">
      <w:bodyDiv w:val="1"/>
      <w:marLeft w:val="0"/>
      <w:marRight w:val="0"/>
      <w:marTop w:val="0"/>
      <w:marBottom w:val="0"/>
      <w:divBdr>
        <w:top w:val="none" w:sz="0" w:space="0" w:color="auto"/>
        <w:left w:val="none" w:sz="0" w:space="0" w:color="auto"/>
        <w:bottom w:val="none" w:sz="0" w:space="0" w:color="auto"/>
        <w:right w:val="none" w:sz="0" w:space="0" w:color="auto"/>
      </w:divBdr>
      <w:divsChild>
        <w:div w:id="29258824">
          <w:marLeft w:val="1541"/>
          <w:marRight w:val="0"/>
          <w:marTop w:val="0"/>
          <w:marBottom w:val="40"/>
          <w:divBdr>
            <w:top w:val="none" w:sz="0" w:space="0" w:color="auto"/>
            <w:left w:val="none" w:sz="0" w:space="0" w:color="auto"/>
            <w:bottom w:val="none" w:sz="0" w:space="0" w:color="auto"/>
            <w:right w:val="none" w:sz="0" w:space="0" w:color="auto"/>
          </w:divBdr>
        </w:div>
        <w:div w:id="445078919">
          <w:marLeft w:val="1541"/>
          <w:marRight w:val="0"/>
          <w:marTop w:val="0"/>
          <w:marBottom w:val="40"/>
          <w:divBdr>
            <w:top w:val="none" w:sz="0" w:space="0" w:color="auto"/>
            <w:left w:val="none" w:sz="0" w:space="0" w:color="auto"/>
            <w:bottom w:val="none" w:sz="0" w:space="0" w:color="auto"/>
            <w:right w:val="none" w:sz="0" w:space="0" w:color="auto"/>
          </w:divBdr>
        </w:div>
        <w:div w:id="2016761764">
          <w:marLeft w:val="1541"/>
          <w:marRight w:val="0"/>
          <w:marTop w:val="0"/>
          <w:marBottom w:val="40"/>
          <w:divBdr>
            <w:top w:val="none" w:sz="0" w:space="0" w:color="auto"/>
            <w:left w:val="none" w:sz="0" w:space="0" w:color="auto"/>
            <w:bottom w:val="none" w:sz="0" w:space="0" w:color="auto"/>
            <w:right w:val="none" w:sz="0" w:space="0" w:color="auto"/>
          </w:divBdr>
        </w:div>
        <w:div w:id="2091610923">
          <w:marLeft w:val="1541"/>
          <w:marRight w:val="0"/>
          <w:marTop w:val="0"/>
          <w:marBottom w:val="40"/>
          <w:divBdr>
            <w:top w:val="none" w:sz="0" w:space="0" w:color="auto"/>
            <w:left w:val="none" w:sz="0" w:space="0" w:color="auto"/>
            <w:bottom w:val="none" w:sz="0" w:space="0" w:color="auto"/>
            <w:right w:val="none" w:sz="0" w:space="0" w:color="auto"/>
          </w:divBdr>
        </w:div>
        <w:div w:id="1608925523">
          <w:marLeft w:val="1541"/>
          <w:marRight w:val="0"/>
          <w:marTop w:val="0"/>
          <w:marBottom w:val="40"/>
          <w:divBdr>
            <w:top w:val="none" w:sz="0" w:space="0" w:color="auto"/>
            <w:left w:val="none" w:sz="0" w:space="0" w:color="auto"/>
            <w:bottom w:val="none" w:sz="0" w:space="0" w:color="auto"/>
            <w:right w:val="none" w:sz="0" w:space="0" w:color="auto"/>
          </w:divBdr>
        </w:div>
        <w:div w:id="1693457524">
          <w:marLeft w:val="1541"/>
          <w:marRight w:val="0"/>
          <w:marTop w:val="0"/>
          <w:marBottom w:val="40"/>
          <w:divBdr>
            <w:top w:val="none" w:sz="0" w:space="0" w:color="auto"/>
            <w:left w:val="none" w:sz="0" w:space="0" w:color="auto"/>
            <w:bottom w:val="none" w:sz="0" w:space="0" w:color="auto"/>
            <w:right w:val="none" w:sz="0" w:space="0" w:color="auto"/>
          </w:divBdr>
        </w:div>
        <w:div w:id="981353327">
          <w:marLeft w:val="1541"/>
          <w:marRight w:val="0"/>
          <w:marTop w:val="0"/>
          <w:marBottom w:val="40"/>
          <w:divBdr>
            <w:top w:val="none" w:sz="0" w:space="0" w:color="auto"/>
            <w:left w:val="none" w:sz="0" w:space="0" w:color="auto"/>
            <w:bottom w:val="none" w:sz="0" w:space="0" w:color="auto"/>
            <w:right w:val="none" w:sz="0" w:space="0" w:color="auto"/>
          </w:divBdr>
        </w:div>
        <w:div w:id="35083318">
          <w:marLeft w:val="1541"/>
          <w:marRight w:val="0"/>
          <w:marTop w:val="0"/>
          <w:marBottom w:val="40"/>
          <w:divBdr>
            <w:top w:val="none" w:sz="0" w:space="0" w:color="auto"/>
            <w:left w:val="none" w:sz="0" w:space="0" w:color="auto"/>
            <w:bottom w:val="none" w:sz="0" w:space="0" w:color="auto"/>
            <w:right w:val="none" w:sz="0" w:space="0" w:color="auto"/>
          </w:divBdr>
        </w:div>
        <w:div w:id="940183029">
          <w:marLeft w:val="1541"/>
          <w:marRight w:val="0"/>
          <w:marTop w:val="0"/>
          <w:marBottom w:val="40"/>
          <w:divBdr>
            <w:top w:val="none" w:sz="0" w:space="0" w:color="auto"/>
            <w:left w:val="none" w:sz="0" w:space="0" w:color="auto"/>
            <w:bottom w:val="none" w:sz="0" w:space="0" w:color="auto"/>
            <w:right w:val="none" w:sz="0" w:space="0" w:color="auto"/>
          </w:divBdr>
        </w:div>
        <w:div w:id="1506243406">
          <w:marLeft w:val="1541"/>
          <w:marRight w:val="0"/>
          <w:marTop w:val="0"/>
          <w:marBottom w:val="40"/>
          <w:divBdr>
            <w:top w:val="none" w:sz="0" w:space="0" w:color="auto"/>
            <w:left w:val="none" w:sz="0" w:space="0" w:color="auto"/>
            <w:bottom w:val="none" w:sz="0" w:space="0" w:color="auto"/>
            <w:right w:val="none" w:sz="0" w:space="0" w:color="auto"/>
          </w:divBdr>
        </w:div>
      </w:divsChild>
    </w:div>
    <w:div w:id="447701311">
      <w:bodyDiv w:val="1"/>
      <w:marLeft w:val="0"/>
      <w:marRight w:val="0"/>
      <w:marTop w:val="0"/>
      <w:marBottom w:val="0"/>
      <w:divBdr>
        <w:top w:val="none" w:sz="0" w:space="0" w:color="auto"/>
        <w:left w:val="none" w:sz="0" w:space="0" w:color="auto"/>
        <w:bottom w:val="none" w:sz="0" w:space="0" w:color="auto"/>
        <w:right w:val="none" w:sz="0" w:space="0" w:color="auto"/>
      </w:divBdr>
    </w:div>
    <w:div w:id="477769444">
      <w:bodyDiv w:val="1"/>
      <w:marLeft w:val="0"/>
      <w:marRight w:val="0"/>
      <w:marTop w:val="0"/>
      <w:marBottom w:val="0"/>
      <w:divBdr>
        <w:top w:val="none" w:sz="0" w:space="0" w:color="auto"/>
        <w:left w:val="none" w:sz="0" w:space="0" w:color="auto"/>
        <w:bottom w:val="none" w:sz="0" w:space="0" w:color="auto"/>
        <w:right w:val="none" w:sz="0" w:space="0" w:color="auto"/>
      </w:divBdr>
    </w:div>
    <w:div w:id="478613661">
      <w:bodyDiv w:val="1"/>
      <w:marLeft w:val="0"/>
      <w:marRight w:val="0"/>
      <w:marTop w:val="0"/>
      <w:marBottom w:val="0"/>
      <w:divBdr>
        <w:top w:val="none" w:sz="0" w:space="0" w:color="auto"/>
        <w:left w:val="none" w:sz="0" w:space="0" w:color="auto"/>
        <w:bottom w:val="none" w:sz="0" w:space="0" w:color="auto"/>
        <w:right w:val="none" w:sz="0" w:space="0" w:color="auto"/>
      </w:divBdr>
    </w:div>
    <w:div w:id="483594506">
      <w:bodyDiv w:val="1"/>
      <w:marLeft w:val="0"/>
      <w:marRight w:val="0"/>
      <w:marTop w:val="0"/>
      <w:marBottom w:val="0"/>
      <w:divBdr>
        <w:top w:val="none" w:sz="0" w:space="0" w:color="auto"/>
        <w:left w:val="none" w:sz="0" w:space="0" w:color="auto"/>
        <w:bottom w:val="none" w:sz="0" w:space="0" w:color="auto"/>
        <w:right w:val="none" w:sz="0" w:space="0" w:color="auto"/>
      </w:divBdr>
    </w:div>
    <w:div w:id="523634442">
      <w:bodyDiv w:val="1"/>
      <w:marLeft w:val="0"/>
      <w:marRight w:val="0"/>
      <w:marTop w:val="0"/>
      <w:marBottom w:val="0"/>
      <w:divBdr>
        <w:top w:val="none" w:sz="0" w:space="0" w:color="auto"/>
        <w:left w:val="none" w:sz="0" w:space="0" w:color="auto"/>
        <w:bottom w:val="none" w:sz="0" w:space="0" w:color="auto"/>
        <w:right w:val="none" w:sz="0" w:space="0" w:color="auto"/>
      </w:divBdr>
    </w:div>
    <w:div w:id="544606449">
      <w:bodyDiv w:val="1"/>
      <w:marLeft w:val="0"/>
      <w:marRight w:val="0"/>
      <w:marTop w:val="0"/>
      <w:marBottom w:val="0"/>
      <w:divBdr>
        <w:top w:val="none" w:sz="0" w:space="0" w:color="auto"/>
        <w:left w:val="none" w:sz="0" w:space="0" w:color="auto"/>
        <w:bottom w:val="none" w:sz="0" w:space="0" w:color="auto"/>
        <w:right w:val="none" w:sz="0" w:space="0" w:color="auto"/>
      </w:divBdr>
    </w:div>
    <w:div w:id="598215248">
      <w:bodyDiv w:val="1"/>
      <w:marLeft w:val="0"/>
      <w:marRight w:val="0"/>
      <w:marTop w:val="0"/>
      <w:marBottom w:val="0"/>
      <w:divBdr>
        <w:top w:val="none" w:sz="0" w:space="0" w:color="auto"/>
        <w:left w:val="none" w:sz="0" w:space="0" w:color="auto"/>
        <w:bottom w:val="none" w:sz="0" w:space="0" w:color="auto"/>
        <w:right w:val="none" w:sz="0" w:space="0" w:color="auto"/>
      </w:divBdr>
    </w:div>
    <w:div w:id="630329263">
      <w:bodyDiv w:val="1"/>
      <w:marLeft w:val="0"/>
      <w:marRight w:val="0"/>
      <w:marTop w:val="0"/>
      <w:marBottom w:val="0"/>
      <w:divBdr>
        <w:top w:val="none" w:sz="0" w:space="0" w:color="auto"/>
        <w:left w:val="none" w:sz="0" w:space="0" w:color="auto"/>
        <w:bottom w:val="none" w:sz="0" w:space="0" w:color="auto"/>
        <w:right w:val="none" w:sz="0" w:space="0" w:color="auto"/>
      </w:divBdr>
    </w:div>
    <w:div w:id="639649845">
      <w:bodyDiv w:val="1"/>
      <w:marLeft w:val="0"/>
      <w:marRight w:val="0"/>
      <w:marTop w:val="0"/>
      <w:marBottom w:val="0"/>
      <w:divBdr>
        <w:top w:val="none" w:sz="0" w:space="0" w:color="auto"/>
        <w:left w:val="none" w:sz="0" w:space="0" w:color="auto"/>
        <w:bottom w:val="none" w:sz="0" w:space="0" w:color="auto"/>
        <w:right w:val="none" w:sz="0" w:space="0" w:color="auto"/>
      </w:divBdr>
    </w:div>
    <w:div w:id="680742432">
      <w:bodyDiv w:val="1"/>
      <w:marLeft w:val="0"/>
      <w:marRight w:val="0"/>
      <w:marTop w:val="0"/>
      <w:marBottom w:val="0"/>
      <w:divBdr>
        <w:top w:val="none" w:sz="0" w:space="0" w:color="auto"/>
        <w:left w:val="none" w:sz="0" w:space="0" w:color="auto"/>
        <w:bottom w:val="none" w:sz="0" w:space="0" w:color="auto"/>
        <w:right w:val="none" w:sz="0" w:space="0" w:color="auto"/>
      </w:divBdr>
    </w:div>
    <w:div w:id="715588577">
      <w:bodyDiv w:val="1"/>
      <w:marLeft w:val="0"/>
      <w:marRight w:val="0"/>
      <w:marTop w:val="0"/>
      <w:marBottom w:val="0"/>
      <w:divBdr>
        <w:top w:val="none" w:sz="0" w:space="0" w:color="auto"/>
        <w:left w:val="none" w:sz="0" w:space="0" w:color="auto"/>
        <w:bottom w:val="none" w:sz="0" w:space="0" w:color="auto"/>
        <w:right w:val="none" w:sz="0" w:space="0" w:color="auto"/>
      </w:divBdr>
    </w:div>
    <w:div w:id="766850963">
      <w:bodyDiv w:val="1"/>
      <w:marLeft w:val="0"/>
      <w:marRight w:val="0"/>
      <w:marTop w:val="0"/>
      <w:marBottom w:val="0"/>
      <w:divBdr>
        <w:top w:val="none" w:sz="0" w:space="0" w:color="auto"/>
        <w:left w:val="none" w:sz="0" w:space="0" w:color="auto"/>
        <w:bottom w:val="none" w:sz="0" w:space="0" w:color="auto"/>
        <w:right w:val="none" w:sz="0" w:space="0" w:color="auto"/>
      </w:divBdr>
    </w:div>
    <w:div w:id="773598705">
      <w:bodyDiv w:val="1"/>
      <w:marLeft w:val="0"/>
      <w:marRight w:val="0"/>
      <w:marTop w:val="0"/>
      <w:marBottom w:val="0"/>
      <w:divBdr>
        <w:top w:val="none" w:sz="0" w:space="0" w:color="auto"/>
        <w:left w:val="none" w:sz="0" w:space="0" w:color="auto"/>
        <w:bottom w:val="none" w:sz="0" w:space="0" w:color="auto"/>
        <w:right w:val="none" w:sz="0" w:space="0" w:color="auto"/>
      </w:divBdr>
    </w:div>
    <w:div w:id="774206698">
      <w:bodyDiv w:val="1"/>
      <w:marLeft w:val="0"/>
      <w:marRight w:val="0"/>
      <w:marTop w:val="0"/>
      <w:marBottom w:val="0"/>
      <w:divBdr>
        <w:top w:val="none" w:sz="0" w:space="0" w:color="auto"/>
        <w:left w:val="none" w:sz="0" w:space="0" w:color="auto"/>
        <w:bottom w:val="none" w:sz="0" w:space="0" w:color="auto"/>
        <w:right w:val="none" w:sz="0" w:space="0" w:color="auto"/>
      </w:divBdr>
    </w:div>
    <w:div w:id="803424774">
      <w:bodyDiv w:val="1"/>
      <w:marLeft w:val="0"/>
      <w:marRight w:val="0"/>
      <w:marTop w:val="0"/>
      <w:marBottom w:val="0"/>
      <w:divBdr>
        <w:top w:val="none" w:sz="0" w:space="0" w:color="auto"/>
        <w:left w:val="none" w:sz="0" w:space="0" w:color="auto"/>
        <w:bottom w:val="none" w:sz="0" w:space="0" w:color="auto"/>
        <w:right w:val="none" w:sz="0" w:space="0" w:color="auto"/>
      </w:divBdr>
    </w:div>
    <w:div w:id="804738184">
      <w:bodyDiv w:val="1"/>
      <w:marLeft w:val="0"/>
      <w:marRight w:val="0"/>
      <w:marTop w:val="0"/>
      <w:marBottom w:val="0"/>
      <w:divBdr>
        <w:top w:val="none" w:sz="0" w:space="0" w:color="auto"/>
        <w:left w:val="none" w:sz="0" w:space="0" w:color="auto"/>
        <w:bottom w:val="none" w:sz="0" w:space="0" w:color="auto"/>
        <w:right w:val="none" w:sz="0" w:space="0" w:color="auto"/>
      </w:divBdr>
    </w:div>
    <w:div w:id="821771441">
      <w:bodyDiv w:val="1"/>
      <w:marLeft w:val="0"/>
      <w:marRight w:val="0"/>
      <w:marTop w:val="0"/>
      <w:marBottom w:val="0"/>
      <w:divBdr>
        <w:top w:val="none" w:sz="0" w:space="0" w:color="auto"/>
        <w:left w:val="none" w:sz="0" w:space="0" w:color="auto"/>
        <w:bottom w:val="none" w:sz="0" w:space="0" w:color="auto"/>
        <w:right w:val="none" w:sz="0" w:space="0" w:color="auto"/>
      </w:divBdr>
    </w:div>
    <w:div w:id="841361789">
      <w:bodyDiv w:val="1"/>
      <w:marLeft w:val="0"/>
      <w:marRight w:val="0"/>
      <w:marTop w:val="0"/>
      <w:marBottom w:val="0"/>
      <w:divBdr>
        <w:top w:val="none" w:sz="0" w:space="0" w:color="auto"/>
        <w:left w:val="none" w:sz="0" w:space="0" w:color="auto"/>
        <w:bottom w:val="none" w:sz="0" w:space="0" w:color="auto"/>
        <w:right w:val="none" w:sz="0" w:space="0" w:color="auto"/>
      </w:divBdr>
    </w:div>
    <w:div w:id="876238545">
      <w:bodyDiv w:val="1"/>
      <w:marLeft w:val="0"/>
      <w:marRight w:val="0"/>
      <w:marTop w:val="0"/>
      <w:marBottom w:val="0"/>
      <w:divBdr>
        <w:top w:val="none" w:sz="0" w:space="0" w:color="auto"/>
        <w:left w:val="none" w:sz="0" w:space="0" w:color="auto"/>
        <w:bottom w:val="none" w:sz="0" w:space="0" w:color="auto"/>
        <w:right w:val="none" w:sz="0" w:space="0" w:color="auto"/>
      </w:divBdr>
    </w:div>
    <w:div w:id="881016436">
      <w:bodyDiv w:val="1"/>
      <w:marLeft w:val="0"/>
      <w:marRight w:val="0"/>
      <w:marTop w:val="0"/>
      <w:marBottom w:val="0"/>
      <w:divBdr>
        <w:top w:val="none" w:sz="0" w:space="0" w:color="auto"/>
        <w:left w:val="none" w:sz="0" w:space="0" w:color="auto"/>
        <w:bottom w:val="none" w:sz="0" w:space="0" w:color="auto"/>
        <w:right w:val="none" w:sz="0" w:space="0" w:color="auto"/>
      </w:divBdr>
    </w:div>
    <w:div w:id="885144933">
      <w:bodyDiv w:val="1"/>
      <w:marLeft w:val="0"/>
      <w:marRight w:val="0"/>
      <w:marTop w:val="0"/>
      <w:marBottom w:val="0"/>
      <w:divBdr>
        <w:top w:val="none" w:sz="0" w:space="0" w:color="auto"/>
        <w:left w:val="none" w:sz="0" w:space="0" w:color="auto"/>
        <w:bottom w:val="none" w:sz="0" w:space="0" w:color="auto"/>
        <w:right w:val="none" w:sz="0" w:space="0" w:color="auto"/>
      </w:divBdr>
    </w:div>
    <w:div w:id="890774421">
      <w:bodyDiv w:val="1"/>
      <w:marLeft w:val="0"/>
      <w:marRight w:val="0"/>
      <w:marTop w:val="0"/>
      <w:marBottom w:val="0"/>
      <w:divBdr>
        <w:top w:val="none" w:sz="0" w:space="0" w:color="auto"/>
        <w:left w:val="none" w:sz="0" w:space="0" w:color="auto"/>
        <w:bottom w:val="none" w:sz="0" w:space="0" w:color="auto"/>
        <w:right w:val="none" w:sz="0" w:space="0" w:color="auto"/>
      </w:divBdr>
      <w:divsChild>
        <w:div w:id="1983733063">
          <w:marLeft w:val="1541"/>
          <w:marRight w:val="0"/>
          <w:marTop w:val="0"/>
          <w:marBottom w:val="40"/>
          <w:divBdr>
            <w:top w:val="none" w:sz="0" w:space="0" w:color="auto"/>
            <w:left w:val="none" w:sz="0" w:space="0" w:color="auto"/>
            <w:bottom w:val="none" w:sz="0" w:space="0" w:color="auto"/>
            <w:right w:val="none" w:sz="0" w:space="0" w:color="auto"/>
          </w:divBdr>
        </w:div>
        <w:div w:id="707949688">
          <w:marLeft w:val="1541"/>
          <w:marRight w:val="0"/>
          <w:marTop w:val="0"/>
          <w:marBottom w:val="40"/>
          <w:divBdr>
            <w:top w:val="none" w:sz="0" w:space="0" w:color="auto"/>
            <w:left w:val="none" w:sz="0" w:space="0" w:color="auto"/>
            <w:bottom w:val="none" w:sz="0" w:space="0" w:color="auto"/>
            <w:right w:val="none" w:sz="0" w:space="0" w:color="auto"/>
          </w:divBdr>
        </w:div>
        <w:div w:id="1787458304">
          <w:marLeft w:val="1541"/>
          <w:marRight w:val="0"/>
          <w:marTop w:val="0"/>
          <w:marBottom w:val="40"/>
          <w:divBdr>
            <w:top w:val="none" w:sz="0" w:space="0" w:color="auto"/>
            <w:left w:val="none" w:sz="0" w:space="0" w:color="auto"/>
            <w:bottom w:val="none" w:sz="0" w:space="0" w:color="auto"/>
            <w:right w:val="none" w:sz="0" w:space="0" w:color="auto"/>
          </w:divBdr>
        </w:div>
        <w:div w:id="678510611">
          <w:marLeft w:val="1541"/>
          <w:marRight w:val="0"/>
          <w:marTop w:val="0"/>
          <w:marBottom w:val="40"/>
          <w:divBdr>
            <w:top w:val="none" w:sz="0" w:space="0" w:color="auto"/>
            <w:left w:val="none" w:sz="0" w:space="0" w:color="auto"/>
            <w:bottom w:val="none" w:sz="0" w:space="0" w:color="auto"/>
            <w:right w:val="none" w:sz="0" w:space="0" w:color="auto"/>
          </w:divBdr>
        </w:div>
        <w:div w:id="1353914381">
          <w:marLeft w:val="1541"/>
          <w:marRight w:val="0"/>
          <w:marTop w:val="0"/>
          <w:marBottom w:val="40"/>
          <w:divBdr>
            <w:top w:val="none" w:sz="0" w:space="0" w:color="auto"/>
            <w:left w:val="none" w:sz="0" w:space="0" w:color="auto"/>
            <w:bottom w:val="none" w:sz="0" w:space="0" w:color="auto"/>
            <w:right w:val="none" w:sz="0" w:space="0" w:color="auto"/>
          </w:divBdr>
        </w:div>
      </w:divsChild>
    </w:div>
    <w:div w:id="988629819">
      <w:bodyDiv w:val="1"/>
      <w:marLeft w:val="0"/>
      <w:marRight w:val="0"/>
      <w:marTop w:val="0"/>
      <w:marBottom w:val="0"/>
      <w:divBdr>
        <w:top w:val="none" w:sz="0" w:space="0" w:color="auto"/>
        <w:left w:val="none" w:sz="0" w:space="0" w:color="auto"/>
        <w:bottom w:val="none" w:sz="0" w:space="0" w:color="auto"/>
        <w:right w:val="none" w:sz="0" w:space="0" w:color="auto"/>
      </w:divBdr>
    </w:div>
    <w:div w:id="995761323">
      <w:bodyDiv w:val="1"/>
      <w:marLeft w:val="0"/>
      <w:marRight w:val="0"/>
      <w:marTop w:val="0"/>
      <w:marBottom w:val="0"/>
      <w:divBdr>
        <w:top w:val="none" w:sz="0" w:space="0" w:color="auto"/>
        <w:left w:val="none" w:sz="0" w:space="0" w:color="auto"/>
        <w:bottom w:val="none" w:sz="0" w:space="0" w:color="auto"/>
        <w:right w:val="none" w:sz="0" w:space="0" w:color="auto"/>
      </w:divBdr>
    </w:div>
    <w:div w:id="1004744814">
      <w:bodyDiv w:val="1"/>
      <w:marLeft w:val="0"/>
      <w:marRight w:val="0"/>
      <w:marTop w:val="0"/>
      <w:marBottom w:val="0"/>
      <w:divBdr>
        <w:top w:val="none" w:sz="0" w:space="0" w:color="auto"/>
        <w:left w:val="none" w:sz="0" w:space="0" w:color="auto"/>
        <w:bottom w:val="none" w:sz="0" w:space="0" w:color="auto"/>
        <w:right w:val="none" w:sz="0" w:space="0" w:color="auto"/>
      </w:divBdr>
    </w:div>
    <w:div w:id="1017345986">
      <w:bodyDiv w:val="1"/>
      <w:marLeft w:val="0"/>
      <w:marRight w:val="0"/>
      <w:marTop w:val="0"/>
      <w:marBottom w:val="0"/>
      <w:divBdr>
        <w:top w:val="none" w:sz="0" w:space="0" w:color="auto"/>
        <w:left w:val="none" w:sz="0" w:space="0" w:color="auto"/>
        <w:bottom w:val="none" w:sz="0" w:space="0" w:color="auto"/>
        <w:right w:val="none" w:sz="0" w:space="0" w:color="auto"/>
      </w:divBdr>
    </w:div>
    <w:div w:id="1032219577">
      <w:bodyDiv w:val="1"/>
      <w:marLeft w:val="0"/>
      <w:marRight w:val="0"/>
      <w:marTop w:val="0"/>
      <w:marBottom w:val="0"/>
      <w:divBdr>
        <w:top w:val="none" w:sz="0" w:space="0" w:color="auto"/>
        <w:left w:val="none" w:sz="0" w:space="0" w:color="auto"/>
        <w:bottom w:val="none" w:sz="0" w:space="0" w:color="auto"/>
        <w:right w:val="none" w:sz="0" w:space="0" w:color="auto"/>
      </w:divBdr>
    </w:div>
    <w:div w:id="1039550905">
      <w:bodyDiv w:val="1"/>
      <w:marLeft w:val="0"/>
      <w:marRight w:val="0"/>
      <w:marTop w:val="0"/>
      <w:marBottom w:val="0"/>
      <w:divBdr>
        <w:top w:val="none" w:sz="0" w:space="0" w:color="auto"/>
        <w:left w:val="none" w:sz="0" w:space="0" w:color="auto"/>
        <w:bottom w:val="none" w:sz="0" w:space="0" w:color="auto"/>
        <w:right w:val="none" w:sz="0" w:space="0" w:color="auto"/>
      </w:divBdr>
    </w:div>
    <w:div w:id="1112093075">
      <w:bodyDiv w:val="1"/>
      <w:marLeft w:val="0"/>
      <w:marRight w:val="0"/>
      <w:marTop w:val="0"/>
      <w:marBottom w:val="0"/>
      <w:divBdr>
        <w:top w:val="none" w:sz="0" w:space="0" w:color="auto"/>
        <w:left w:val="none" w:sz="0" w:space="0" w:color="auto"/>
        <w:bottom w:val="none" w:sz="0" w:space="0" w:color="auto"/>
        <w:right w:val="none" w:sz="0" w:space="0" w:color="auto"/>
      </w:divBdr>
    </w:div>
    <w:div w:id="1149663822">
      <w:bodyDiv w:val="1"/>
      <w:marLeft w:val="0"/>
      <w:marRight w:val="0"/>
      <w:marTop w:val="0"/>
      <w:marBottom w:val="0"/>
      <w:divBdr>
        <w:top w:val="none" w:sz="0" w:space="0" w:color="auto"/>
        <w:left w:val="none" w:sz="0" w:space="0" w:color="auto"/>
        <w:bottom w:val="none" w:sz="0" w:space="0" w:color="auto"/>
        <w:right w:val="none" w:sz="0" w:space="0" w:color="auto"/>
      </w:divBdr>
    </w:div>
    <w:div w:id="1156339996">
      <w:bodyDiv w:val="1"/>
      <w:marLeft w:val="0"/>
      <w:marRight w:val="0"/>
      <w:marTop w:val="0"/>
      <w:marBottom w:val="0"/>
      <w:divBdr>
        <w:top w:val="none" w:sz="0" w:space="0" w:color="auto"/>
        <w:left w:val="none" w:sz="0" w:space="0" w:color="auto"/>
        <w:bottom w:val="none" w:sz="0" w:space="0" w:color="auto"/>
        <w:right w:val="none" w:sz="0" w:space="0" w:color="auto"/>
      </w:divBdr>
    </w:div>
    <w:div w:id="1176531004">
      <w:bodyDiv w:val="1"/>
      <w:marLeft w:val="0"/>
      <w:marRight w:val="0"/>
      <w:marTop w:val="0"/>
      <w:marBottom w:val="0"/>
      <w:divBdr>
        <w:top w:val="none" w:sz="0" w:space="0" w:color="auto"/>
        <w:left w:val="none" w:sz="0" w:space="0" w:color="auto"/>
        <w:bottom w:val="none" w:sz="0" w:space="0" w:color="auto"/>
        <w:right w:val="none" w:sz="0" w:space="0" w:color="auto"/>
      </w:divBdr>
    </w:div>
    <w:div w:id="1177233192">
      <w:bodyDiv w:val="1"/>
      <w:marLeft w:val="0"/>
      <w:marRight w:val="0"/>
      <w:marTop w:val="0"/>
      <w:marBottom w:val="0"/>
      <w:divBdr>
        <w:top w:val="none" w:sz="0" w:space="0" w:color="auto"/>
        <w:left w:val="none" w:sz="0" w:space="0" w:color="auto"/>
        <w:bottom w:val="none" w:sz="0" w:space="0" w:color="auto"/>
        <w:right w:val="none" w:sz="0" w:space="0" w:color="auto"/>
      </w:divBdr>
    </w:div>
    <w:div w:id="1209686572">
      <w:bodyDiv w:val="1"/>
      <w:marLeft w:val="0"/>
      <w:marRight w:val="0"/>
      <w:marTop w:val="0"/>
      <w:marBottom w:val="0"/>
      <w:divBdr>
        <w:top w:val="none" w:sz="0" w:space="0" w:color="auto"/>
        <w:left w:val="none" w:sz="0" w:space="0" w:color="auto"/>
        <w:bottom w:val="none" w:sz="0" w:space="0" w:color="auto"/>
        <w:right w:val="none" w:sz="0" w:space="0" w:color="auto"/>
      </w:divBdr>
      <w:divsChild>
        <w:div w:id="985158540">
          <w:marLeft w:val="562"/>
          <w:marRight w:val="0"/>
          <w:marTop w:val="0"/>
          <w:marBottom w:val="0"/>
          <w:divBdr>
            <w:top w:val="none" w:sz="0" w:space="0" w:color="auto"/>
            <w:left w:val="none" w:sz="0" w:space="0" w:color="auto"/>
            <w:bottom w:val="none" w:sz="0" w:space="0" w:color="auto"/>
            <w:right w:val="none" w:sz="0" w:space="0" w:color="auto"/>
          </w:divBdr>
        </w:div>
        <w:div w:id="598831300">
          <w:marLeft w:val="1685"/>
          <w:marRight w:val="0"/>
          <w:marTop w:val="0"/>
          <w:marBottom w:val="0"/>
          <w:divBdr>
            <w:top w:val="none" w:sz="0" w:space="0" w:color="auto"/>
            <w:left w:val="none" w:sz="0" w:space="0" w:color="auto"/>
            <w:bottom w:val="none" w:sz="0" w:space="0" w:color="auto"/>
            <w:right w:val="none" w:sz="0" w:space="0" w:color="auto"/>
          </w:divBdr>
        </w:div>
        <w:div w:id="860631405">
          <w:marLeft w:val="1685"/>
          <w:marRight w:val="0"/>
          <w:marTop w:val="0"/>
          <w:marBottom w:val="0"/>
          <w:divBdr>
            <w:top w:val="none" w:sz="0" w:space="0" w:color="auto"/>
            <w:left w:val="none" w:sz="0" w:space="0" w:color="auto"/>
            <w:bottom w:val="none" w:sz="0" w:space="0" w:color="auto"/>
            <w:right w:val="none" w:sz="0" w:space="0" w:color="auto"/>
          </w:divBdr>
        </w:div>
        <w:div w:id="345131581">
          <w:marLeft w:val="1685"/>
          <w:marRight w:val="0"/>
          <w:marTop w:val="0"/>
          <w:marBottom w:val="0"/>
          <w:divBdr>
            <w:top w:val="none" w:sz="0" w:space="0" w:color="auto"/>
            <w:left w:val="none" w:sz="0" w:space="0" w:color="auto"/>
            <w:bottom w:val="none" w:sz="0" w:space="0" w:color="auto"/>
            <w:right w:val="none" w:sz="0" w:space="0" w:color="auto"/>
          </w:divBdr>
        </w:div>
        <w:div w:id="1489633348">
          <w:marLeft w:val="1685"/>
          <w:marRight w:val="0"/>
          <w:marTop w:val="0"/>
          <w:marBottom w:val="0"/>
          <w:divBdr>
            <w:top w:val="none" w:sz="0" w:space="0" w:color="auto"/>
            <w:left w:val="none" w:sz="0" w:space="0" w:color="auto"/>
            <w:bottom w:val="none" w:sz="0" w:space="0" w:color="auto"/>
            <w:right w:val="none" w:sz="0" w:space="0" w:color="auto"/>
          </w:divBdr>
        </w:div>
        <w:div w:id="1630894007">
          <w:marLeft w:val="1685"/>
          <w:marRight w:val="0"/>
          <w:marTop w:val="0"/>
          <w:marBottom w:val="0"/>
          <w:divBdr>
            <w:top w:val="none" w:sz="0" w:space="0" w:color="auto"/>
            <w:left w:val="none" w:sz="0" w:space="0" w:color="auto"/>
            <w:bottom w:val="none" w:sz="0" w:space="0" w:color="auto"/>
            <w:right w:val="none" w:sz="0" w:space="0" w:color="auto"/>
          </w:divBdr>
        </w:div>
        <w:div w:id="2081249231">
          <w:marLeft w:val="562"/>
          <w:marRight w:val="0"/>
          <w:marTop w:val="0"/>
          <w:marBottom w:val="0"/>
          <w:divBdr>
            <w:top w:val="none" w:sz="0" w:space="0" w:color="auto"/>
            <w:left w:val="none" w:sz="0" w:space="0" w:color="auto"/>
            <w:bottom w:val="none" w:sz="0" w:space="0" w:color="auto"/>
            <w:right w:val="none" w:sz="0" w:space="0" w:color="auto"/>
          </w:divBdr>
        </w:div>
        <w:div w:id="385178803">
          <w:marLeft w:val="1138"/>
          <w:marRight w:val="0"/>
          <w:marTop w:val="0"/>
          <w:marBottom w:val="0"/>
          <w:divBdr>
            <w:top w:val="none" w:sz="0" w:space="0" w:color="auto"/>
            <w:left w:val="none" w:sz="0" w:space="0" w:color="auto"/>
            <w:bottom w:val="none" w:sz="0" w:space="0" w:color="auto"/>
            <w:right w:val="none" w:sz="0" w:space="0" w:color="auto"/>
          </w:divBdr>
        </w:div>
        <w:div w:id="1347710412">
          <w:marLeft w:val="1138"/>
          <w:marRight w:val="0"/>
          <w:marTop w:val="0"/>
          <w:marBottom w:val="0"/>
          <w:divBdr>
            <w:top w:val="none" w:sz="0" w:space="0" w:color="auto"/>
            <w:left w:val="none" w:sz="0" w:space="0" w:color="auto"/>
            <w:bottom w:val="none" w:sz="0" w:space="0" w:color="auto"/>
            <w:right w:val="none" w:sz="0" w:space="0" w:color="auto"/>
          </w:divBdr>
        </w:div>
        <w:div w:id="1970357098">
          <w:marLeft w:val="1138"/>
          <w:marRight w:val="0"/>
          <w:marTop w:val="0"/>
          <w:marBottom w:val="0"/>
          <w:divBdr>
            <w:top w:val="none" w:sz="0" w:space="0" w:color="auto"/>
            <w:left w:val="none" w:sz="0" w:space="0" w:color="auto"/>
            <w:bottom w:val="none" w:sz="0" w:space="0" w:color="auto"/>
            <w:right w:val="none" w:sz="0" w:space="0" w:color="auto"/>
          </w:divBdr>
        </w:div>
        <w:div w:id="1878466950">
          <w:marLeft w:val="562"/>
          <w:marRight w:val="0"/>
          <w:marTop w:val="0"/>
          <w:marBottom w:val="0"/>
          <w:divBdr>
            <w:top w:val="none" w:sz="0" w:space="0" w:color="auto"/>
            <w:left w:val="none" w:sz="0" w:space="0" w:color="auto"/>
            <w:bottom w:val="none" w:sz="0" w:space="0" w:color="auto"/>
            <w:right w:val="none" w:sz="0" w:space="0" w:color="auto"/>
          </w:divBdr>
        </w:div>
        <w:div w:id="2030257033">
          <w:marLeft w:val="562"/>
          <w:marRight w:val="0"/>
          <w:marTop w:val="0"/>
          <w:marBottom w:val="0"/>
          <w:divBdr>
            <w:top w:val="none" w:sz="0" w:space="0" w:color="auto"/>
            <w:left w:val="none" w:sz="0" w:space="0" w:color="auto"/>
            <w:bottom w:val="none" w:sz="0" w:space="0" w:color="auto"/>
            <w:right w:val="none" w:sz="0" w:space="0" w:color="auto"/>
          </w:divBdr>
        </w:div>
        <w:div w:id="331176795">
          <w:marLeft w:val="562"/>
          <w:marRight w:val="0"/>
          <w:marTop w:val="0"/>
          <w:marBottom w:val="0"/>
          <w:divBdr>
            <w:top w:val="none" w:sz="0" w:space="0" w:color="auto"/>
            <w:left w:val="none" w:sz="0" w:space="0" w:color="auto"/>
            <w:bottom w:val="none" w:sz="0" w:space="0" w:color="auto"/>
            <w:right w:val="none" w:sz="0" w:space="0" w:color="auto"/>
          </w:divBdr>
        </w:div>
      </w:divsChild>
    </w:div>
    <w:div w:id="1278634937">
      <w:bodyDiv w:val="1"/>
      <w:marLeft w:val="0"/>
      <w:marRight w:val="0"/>
      <w:marTop w:val="0"/>
      <w:marBottom w:val="0"/>
      <w:divBdr>
        <w:top w:val="none" w:sz="0" w:space="0" w:color="auto"/>
        <w:left w:val="none" w:sz="0" w:space="0" w:color="auto"/>
        <w:bottom w:val="none" w:sz="0" w:space="0" w:color="auto"/>
        <w:right w:val="none" w:sz="0" w:space="0" w:color="auto"/>
      </w:divBdr>
    </w:div>
    <w:div w:id="1289891032">
      <w:bodyDiv w:val="1"/>
      <w:marLeft w:val="0"/>
      <w:marRight w:val="0"/>
      <w:marTop w:val="0"/>
      <w:marBottom w:val="0"/>
      <w:divBdr>
        <w:top w:val="none" w:sz="0" w:space="0" w:color="auto"/>
        <w:left w:val="none" w:sz="0" w:space="0" w:color="auto"/>
        <w:bottom w:val="none" w:sz="0" w:space="0" w:color="auto"/>
        <w:right w:val="none" w:sz="0" w:space="0" w:color="auto"/>
      </w:divBdr>
    </w:div>
    <w:div w:id="1294821862">
      <w:bodyDiv w:val="1"/>
      <w:marLeft w:val="0"/>
      <w:marRight w:val="0"/>
      <w:marTop w:val="0"/>
      <w:marBottom w:val="0"/>
      <w:divBdr>
        <w:top w:val="none" w:sz="0" w:space="0" w:color="auto"/>
        <w:left w:val="none" w:sz="0" w:space="0" w:color="auto"/>
        <w:bottom w:val="none" w:sz="0" w:space="0" w:color="auto"/>
        <w:right w:val="none" w:sz="0" w:space="0" w:color="auto"/>
      </w:divBdr>
      <w:divsChild>
        <w:div w:id="61023155">
          <w:marLeft w:val="821"/>
          <w:marRight w:val="0"/>
          <w:marTop w:val="240"/>
          <w:marBottom w:val="40"/>
          <w:divBdr>
            <w:top w:val="none" w:sz="0" w:space="0" w:color="auto"/>
            <w:left w:val="none" w:sz="0" w:space="0" w:color="auto"/>
            <w:bottom w:val="none" w:sz="0" w:space="0" w:color="auto"/>
            <w:right w:val="none" w:sz="0" w:space="0" w:color="auto"/>
          </w:divBdr>
        </w:div>
        <w:div w:id="1670866241">
          <w:marLeft w:val="821"/>
          <w:marRight w:val="0"/>
          <w:marTop w:val="240"/>
          <w:marBottom w:val="40"/>
          <w:divBdr>
            <w:top w:val="none" w:sz="0" w:space="0" w:color="auto"/>
            <w:left w:val="none" w:sz="0" w:space="0" w:color="auto"/>
            <w:bottom w:val="none" w:sz="0" w:space="0" w:color="auto"/>
            <w:right w:val="none" w:sz="0" w:space="0" w:color="auto"/>
          </w:divBdr>
        </w:div>
        <w:div w:id="1759056619">
          <w:marLeft w:val="1541"/>
          <w:marRight w:val="0"/>
          <w:marTop w:val="240"/>
          <w:marBottom w:val="40"/>
          <w:divBdr>
            <w:top w:val="none" w:sz="0" w:space="0" w:color="auto"/>
            <w:left w:val="none" w:sz="0" w:space="0" w:color="auto"/>
            <w:bottom w:val="none" w:sz="0" w:space="0" w:color="auto"/>
            <w:right w:val="none" w:sz="0" w:space="0" w:color="auto"/>
          </w:divBdr>
        </w:div>
        <w:div w:id="540826999">
          <w:marLeft w:val="821"/>
          <w:marRight w:val="0"/>
          <w:marTop w:val="240"/>
          <w:marBottom w:val="40"/>
          <w:divBdr>
            <w:top w:val="none" w:sz="0" w:space="0" w:color="auto"/>
            <w:left w:val="none" w:sz="0" w:space="0" w:color="auto"/>
            <w:bottom w:val="none" w:sz="0" w:space="0" w:color="auto"/>
            <w:right w:val="none" w:sz="0" w:space="0" w:color="auto"/>
          </w:divBdr>
        </w:div>
      </w:divsChild>
    </w:div>
    <w:div w:id="1319846704">
      <w:bodyDiv w:val="1"/>
      <w:marLeft w:val="0"/>
      <w:marRight w:val="0"/>
      <w:marTop w:val="0"/>
      <w:marBottom w:val="0"/>
      <w:divBdr>
        <w:top w:val="none" w:sz="0" w:space="0" w:color="auto"/>
        <w:left w:val="none" w:sz="0" w:space="0" w:color="auto"/>
        <w:bottom w:val="none" w:sz="0" w:space="0" w:color="auto"/>
        <w:right w:val="none" w:sz="0" w:space="0" w:color="auto"/>
      </w:divBdr>
    </w:div>
    <w:div w:id="1374959961">
      <w:bodyDiv w:val="1"/>
      <w:marLeft w:val="0"/>
      <w:marRight w:val="0"/>
      <w:marTop w:val="0"/>
      <w:marBottom w:val="0"/>
      <w:divBdr>
        <w:top w:val="none" w:sz="0" w:space="0" w:color="auto"/>
        <w:left w:val="none" w:sz="0" w:space="0" w:color="auto"/>
        <w:bottom w:val="none" w:sz="0" w:space="0" w:color="auto"/>
        <w:right w:val="none" w:sz="0" w:space="0" w:color="auto"/>
      </w:divBdr>
    </w:div>
    <w:div w:id="1385444648">
      <w:bodyDiv w:val="1"/>
      <w:marLeft w:val="0"/>
      <w:marRight w:val="0"/>
      <w:marTop w:val="0"/>
      <w:marBottom w:val="0"/>
      <w:divBdr>
        <w:top w:val="none" w:sz="0" w:space="0" w:color="auto"/>
        <w:left w:val="none" w:sz="0" w:space="0" w:color="auto"/>
        <w:bottom w:val="none" w:sz="0" w:space="0" w:color="auto"/>
        <w:right w:val="none" w:sz="0" w:space="0" w:color="auto"/>
      </w:divBdr>
    </w:div>
    <w:div w:id="1442719509">
      <w:bodyDiv w:val="1"/>
      <w:marLeft w:val="0"/>
      <w:marRight w:val="0"/>
      <w:marTop w:val="0"/>
      <w:marBottom w:val="0"/>
      <w:divBdr>
        <w:top w:val="none" w:sz="0" w:space="0" w:color="auto"/>
        <w:left w:val="none" w:sz="0" w:space="0" w:color="auto"/>
        <w:bottom w:val="none" w:sz="0" w:space="0" w:color="auto"/>
        <w:right w:val="none" w:sz="0" w:space="0" w:color="auto"/>
      </w:divBdr>
    </w:div>
    <w:div w:id="1463497821">
      <w:bodyDiv w:val="1"/>
      <w:marLeft w:val="0"/>
      <w:marRight w:val="0"/>
      <w:marTop w:val="0"/>
      <w:marBottom w:val="0"/>
      <w:divBdr>
        <w:top w:val="none" w:sz="0" w:space="0" w:color="auto"/>
        <w:left w:val="none" w:sz="0" w:space="0" w:color="auto"/>
        <w:bottom w:val="none" w:sz="0" w:space="0" w:color="auto"/>
        <w:right w:val="none" w:sz="0" w:space="0" w:color="auto"/>
      </w:divBdr>
    </w:div>
    <w:div w:id="1468011486">
      <w:bodyDiv w:val="1"/>
      <w:marLeft w:val="0"/>
      <w:marRight w:val="0"/>
      <w:marTop w:val="0"/>
      <w:marBottom w:val="0"/>
      <w:divBdr>
        <w:top w:val="none" w:sz="0" w:space="0" w:color="auto"/>
        <w:left w:val="none" w:sz="0" w:space="0" w:color="auto"/>
        <w:bottom w:val="none" w:sz="0" w:space="0" w:color="auto"/>
        <w:right w:val="none" w:sz="0" w:space="0" w:color="auto"/>
      </w:divBdr>
    </w:div>
    <w:div w:id="1471097726">
      <w:bodyDiv w:val="1"/>
      <w:marLeft w:val="0"/>
      <w:marRight w:val="0"/>
      <w:marTop w:val="0"/>
      <w:marBottom w:val="0"/>
      <w:divBdr>
        <w:top w:val="none" w:sz="0" w:space="0" w:color="auto"/>
        <w:left w:val="none" w:sz="0" w:space="0" w:color="auto"/>
        <w:bottom w:val="none" w:sz="0" w:space="0" w:color="auto"/>
        <w:right w:val="none" w:sz="0" w:space="0" w:color="auto"/>
      </w:divBdr>
    </w:div>
    <w:div w:id="1486314227">
      <w:bodyDiv w:val="1"/>
      <w:marLeft w:val="0"/>
      <w:marRight w:val="0"/>
      <w:marTop w:val="0"/>
      <w:marBottom w:val="0"/>
      <w:divBdr>
        <w:top w:val="none" w:sz="0" w:space="0" w:color="auto"/>
        <w:left w:val="none" w:sz="0" w:space="0" w:color="auto"/>
        <w:bottom w:val="none" w:sz="0" w:space="0" w:color="auto"/>
        <w:right w:val="none" w:sz="0" w:space="0" w:color="auto"/>
      </w:divBdr>
    </w:div>
    <w:div w:id="1541091148">
      <w:bodyDiv w:val="1"/>
      <w:marLeft w:val="0"/>
      <w:marRight w:val="0"/>
      <w:marTop w:val="0"/>
      <w:marBottom w:val="0"/>
      <w:divBdr>
        <w:top w:val="none" w:sz="0" w:space="0" w:color="auto"/>
        <w:left w:val="none" w:sz="0" w:space="0" w:color="auto"/>
        <w:bottom w:val="none" w:sz="0" w:space="0" w:color="auto"/>
        <w:right w:val="none" w:sz="0" w:space="0" w:color="auto"/>
      </w:divBdr>
    </w:div>
    <w:div w:id="1605914998">
      <w:bodyDiv w:val="1"/>
      <w:marLeft w:val="0"/>
      <w:marRight w:val="0"/>
      <w:marTop w:val="0"/>
      <w:marBottom w:val="0"/>
      <w:divBdr>
        <w:top w:val="none" w:sz="0" w:space="0" w:color="auto"/>
        <w:left w:val="none" w:sz="0" w:space="0" w:color="auto"/>
        <w:bottom w:val="none" w:sz="0" w:space="0" w:color="auto"/>
        <w:right w:val="none" w:sz="0" w:space="0" w:color="auto"/>
      </w:divBdr>
    </w:div>
    <w:div w:id="1687053744">
      <w:bodyDiv w:val="1"/>
      <w:marLeft w:val="0"/>
      <w:marRight w:val="0"/>
      <w:marTop w:val="0"/>
      <w:marBottom w:val="0"/>
      <w:divBdr>
        <w:top w:val="none" w:sz="0" w:space="0" w:color="auto"/>
        <w:left w:val="none" w:sz="0" w:space="0" w:color="auto"/>
        <w:bottom w:val="none" w:sz="0" w:space="0" w:color="auto"/>
        <w:right w:val="none" w:sz="0" w:space="0" w:color="auto"/>
      </w:divBdr>
    </w:div>
    <w:div w:id="1706561481">
      <w:bodyDiv w:val="1"/>
      <w:marLeft w:val="0"/>
      <w:marRight w:val="0"/>
      <w:marTop w:val="0"/>
      <w:marBottom w:val="0"/>
      <w:divBdr>
        <w:top w:val="none" w:sz="0" w:space="0" w:color="auto"/>
        <w:left w:val="none" w:sz="0" w:space="0" w:color="auto"/>
        <w:bottom w:val="none" w:sz="0" w:space="0" w:color="auto"/>
        <w:right w:val="none" w:sz="0" w:space="0" w:color="auto"/>
      </w:divBdr>
    </w:div>
    <w:div w:id="1718779598">
      <w:bodyDiv w:val="1"/>
      <w:marLeft w:val="0"/>
      <w:marRight w:val="0"/>
      <w:marTop w:val="0"/>
      <w:marBottom w:val="0"/>
      <w:divBdr>
        <w:top w:val="none" w:sz="0" w:space="0" w:color="auto"/>
        <w:left w:val="none" w:sz="0" w:space="0" w:color="auto"/>
        <w:bottom w:val="none" w:sz="0" w:space="0" w:color="auto"/>
        <w:right w:val="none" w:sz="0" w:space="0" w:color="auto"/>
      </w:divBdr>
    </w:div>
    <w:div w:id="1777602300">
      <w:bodyDiv w:val="1"/>
      <w:marLeft w:val="0"/>
      <w:marRight w:val="0"/>
      <w:marTop w:val="0"/>
      <w:marBottom w:val="0"/>
      <w:divBdr>
        <w:top w:val="none" w:sz="0" w:space="0" w:color="auto"/>
        <w:left w:val="none" w:sz="0" w:space="0" w:color="auto"/>
        <w:bottom w:val="none" w:sz="0" w:space="0" w:color="auto"/>
        <w:right w:val="none" w:sz="0" w:space="0" w:color="auto"/>
      </w:divBdr>
    </w:div>
    <w:div w:id="1796676311">
      <w:bodyDiv w:val="1"/>
      <w:marLeft w:val="0"/>
      <w:marRight w:val="0"/>
      <w:marTop w:val="0"/>
      <w:marBottom w:val="0"/>
      <w:divBdr>
        <w:top w:val="none" w:sz="0" w:space="0" w:color="auto"/>
        <w:left w:val="none" w:sz="0" w:space="0" w:color="auto"/>
        <w:bottom w:val="none" w:sz="0" w:space="0" w:color="auto"/>
        <w:right w:val="none" w:sz="0" w:space="0" w:color="auto"/>
      </w:divBdr>
    </w:div>
    <w:div w:id="1812402689">
      <w:bodyDiv w:val="1"/>
      <w:marLeft w:val="0"/>
      <w:marRight w:val="0"/>
      <w:marTop w:val="0"/>
      <w:marBottom w:val="0"/>
      <w:divBdr>
        <w:top w:val="none" w:sz="0" w:space="0" w:color="auto"/>
        <w:left w:val="none" w:sz="0" w:space="0" w:color="auto"/>
        <w:bottom w:val="none" w:sz="0" w:space="0" w:color="auto"/>
        <w:right w:val="none" w:sz="0" w:space="0" w:color="auto"/>
      </w:divBdr>
    </w:div>
    <w:div w:id="1846431161">
      <w:bodyDiv w:val="1"/>
      <w:marLeft w:val="0"/>
      <w:marRight w:val="0"/>
      <w:marTop w:val="0"/>
      <w:marBottom w:val="0"/>
      <w:divBdr>
        <w:top w:val="none" w:sz="0" w:space="0" w:color="auto"/>
        <w:left w:val="none" w:sz="0" w:space="0" w:color="auto"/>
        <w:bottom w:val="none" w:sz="0" w:space="0" w:color="auto"/>
        <w:right w:val="none" w:sz="0" w:space="0" w:color="auto"/>
      </w:divBdr>
    </w:div>
    <w:div w:id="1869683967">
      <w:bodyDiv w:val="1"/>
      <w:marLeft w:val="0"/>
      <w:marRight w:val="0"/>
      <w:marTop w:val="0"/>
      <w:marBottom w:val="0"/>
      <w:divBdr>
        <w:top w:val="none" w:sz="0" w:space="0" w:color="auto"/>
        <w:left w:val="none" w:sz="0" w:space="0" w:color="auto"/>
        <w:bottom w:val="none" w:sz="0" w:space="0" w:color="auto"/>
        <w:right w:val="none" w:sz="0" w:space="0" w:color="auto"/>
      </w:divBdr>
    </w:div>
    <w:div w:id="1882744781">
      <w:bodyDiv w:val="1"/>
      <w:marLeft w:val="0"/>
      <w:marRight w:val="0"/>
      <w:marTop w:val="0"/>
      <w:marBottom w:val="0"/>
      <w:divBdr>
        <w:top w:val="none" w:sz="0" w:space="0" w:color="auto"/>
        <w:left w:val="none" w:sz="0" w:space="0" w:color="auto"/>
        <w:bottom w:val="none" w:sz="0" w:space="0" w:color="auto"/>
        <w:right w:val="none" w:sz="0" w:space="0" w:color="auto"/>
      </w:divBdr>
    </w:div>
    <w:div w:id="1900825255">
      <w:bodyDiv w:val="1"/>
      <w:marLeft w:val="0"/>
      <w:marRight w:val="0"/>
      <w:marTop w:val="0"/>
      <w:marBottom w:val="0"/>
      <w:divBdr>
        <w:top w:val="none" w:sz="0" w:space="0" w:color="auto"/>
        <w:left w:val="none" w:sz="0" w:space="0" w:color="auto"/>
        <w:bottom w:val="none" w:sz="0" w:space="0" w:color="auto"/>
        <w:right w:val="none" w:sz="0" w:space="0" w:color="auto"/>
      </w:divBdr>
    </w:div>
    <w:div w:id="1904246389">
      <w:bodyDiv w:val="1"/>
      <w:marLeft w:val="0"/>
      <w:marRight w:val="0"/>
      <w:marTop w:val="0"/>
      <w:marBottom w:val="0"/>
      <w:divBdr>
        <w:top w:val="none" w:sz="0" w:space="0" w:color="auto"/>
        <w:left w:val="none" w:sz="0" w:space="0" w:color="auto"/>
        <w:bottom w:val="none" w:sz="0" w:space="0" w:color="auto"/>
        <w:right w:val="none" w:sz="0" w:space="0" w:color="auto"/>
      </w:divBdr>
    </w:div>
    <w:div w:id="1914311744">
      <w:bodyDiv w:val="1"/>
      <w:marLeft w:val="0"/>
      <w:marRight w:val="0"/>
      <w:marTop w:val="0"/>
      <w:marBottom w:val="0"/>
      <w:divBdr>
        <w:top w:val="none" w:sz="0" w:space="0" w:color="auto"/>
        <w:left w:val="none" w:sz="0" w:space="0" w:color="auto"/>
        <w:bottom w:val="none" w:sz="0" w:space="0" w:color="auto"/>
        <w:right w:val="none" w:sz="0" w:space="0" w:color="auto"/>
      </w:divBdr>
      <w:divsChild>
        <w:div w:id="64838996">
          <w:marLeft w:val="821"/>
          <w:marRight w:val="0"/>
          <w:marTop w:val="240"/>
          <w:marBottom w:val="40"/>
          <w:divBdr>
            <w:top w:val="none" w:sz="0" w:space="0" w:color="auto"/>
            <w:left w:val="none" w:sz="0" w:space="0" w:color="auto"/>
            <w:bottom w:val="none" w:sz="0" w:space="0" w:color="auto"/>
            <w:right w:val="none" w:sz="0" w:space="0" w:color="auto"/>
          </w:divBdr>
        </w:div>
        <w:div w:id="492332173">
          <w:marLeft w:val="821"/>
          <w:marRight w:val="0"/>
          <w:marTop w:val="240"/>
          <w:marBottom w:val="40"/>
          <w:divBdr>
            <w:top w:val="none" w:sz="0" w:space="0" w:color="auto"/>
            <w:left w:val="none" w:sz="0" w:space="0" w:color="auto"/>
            <w:bottom w:val="none" w:sz="0" w:space="0" w:color="auto"/>
            <w:right w:val="none" w:sz="0" w:space="0" w:color="auto"/>
          </w:divBdr>
        </w:div>
        <w:div w:id="2008240773">
          <w:marLeft w:val="1541"/>
          <w:marRight w:val="0"/>
          <w:marTop w:val="240"/>
          <w:marBottom w:val="40"/>
          <w:divBdr>
            <w:top w:val="none" w:sz="0" w:space="0" w:color="auto"/>
            <w:left w:val="none" w:sz="0" w:space="0" w:color="auto"/>
            <w:bottom w:val="none" w:sz="0" w:space="0" w:color="auto"/>
            <w:right w:val="none" w:sz="0" w:space="0" w:color="auto"/>
          </w:divBdr>
        </w:div>
        <w:div w:id="1657109199">
          <w:marLeft w:val="821"/>
          <w:marRight w:val="0"/>
          <w:marTop w:val="240"/>
          <w:marBottom w:val="40"/>
          <w:divBdr>
            <w:top w:val="none" w:sz="0" w:space="0" w:color="auto"/>
            <w:left w:val="none" w:sz="0" w:space="0" w:color="auto"/>
            <w:bottom w:val="none" w:sz="0" w:space="0" w:color="auto"/>
            <w:right w:val="none" w:sz="0" w:space="0" w:color="auto"/>
          </w:divBdr>
        </w:div>
      </w:divsChild>
    </w:div>
    <w:div w:id="1930383103">
      <w:bodyDiv w:val="1"/>
      <w:marLeft w:val="0"/>
      <w:marRight w:val="0"/>
      <w:marTop w:val="0"/>
      <w:marBottom w:val="0"/>
      <w:divBdr>
        <w:top w:val="none" w:sz="0" w:space="0" w:color="auto"/>
        <w:left w:val="none" w:sz="0" w:space="0" w:color="auto"/>
        <w:bottom w:val="none" w:sz="0" w:space="0" w:color="auto"/>
        <w:right w:val="none" w:sz="0" w:space="0" w:color="auto"/>
      </w:divBdr>
    </w:div>
    <w:div w:id="1936280293">
      <w:bodyDiv w:val="1"/>
      <w:marLeft w:val="0"/>
      <w:marRight w:val="0"/>
      <w:marTop w:val="0"/>
      <w:marBottom w:val="0"/>
      <w:divBdr>
        <w:top w:val="none" w:sz="0" w:space="0" w:color="auto"/>
        <w:left w:val="none" w:sz="0" w:space="0" w:color="auto"/>
        <w:bottom w:val="none" w:sz="0" w:space="0" w:color="auto"/>
        <w:right w:val="none" w:sz="0" w:space="0" w:color="auto"/>
      </w:divBdr>
    </w:div>
    <w:div w:id="1941378357">
      <w:bodyDiv w:val="1"/>
      <w:marLeft w:val="0"/>
      <w:marRight w:val="0"/>
      <w:marTop w:val="0"/>
      <w:marBottom w:val="0"/>
      <w:divBdr>
        <w:top w:val="none" w:sz="0" w:space="0" w:color="auto"/>
        <w:left w:val="none" w:sz="0" w:space="0" w:color="auto"/>
        <w:bottom w:val="none" w:sz="0" w:space="0" w:color="auto"/>
        <w:right w:val="none" w:sz="0" w:space="0" w:color="auto"/>
      </w:divBdr>
    </w:div>
    <w:div w:id="1967471619">
      <w:bodyDiv w:val="1"/>
      <w:marLeft w:val="0"/>
      <w:marRight w:val="0"/>
      <w:marTop w:val="0"/>
      <w:marBottom w:val="0"/>
      <w:divBdr>
        <w:top w:val="none" w:sz="0" w:space="0" w:color="auto"/>
        <w:left w:val="none" w:sz="0" w:space="0" w:color="auto"/>
        <w:bottom w:val="none" w:sz="0" w:space="0" w:color="auto"/>
        <w:right w:val="none" w:sz="0" w:space="0" w:color="auto"/>
      </w:divBdr>
    </w:div>
    <w:div w:id="1980112340">
      <w:bodyDiv w:val="1"/>
      <w:marLeft w:val="0"/>
      <w:marRight w:val="0"/>
      <w:marTop w:val="0"/>
      <w:marBottom w:val="0"/>
      <w:divBdr>
        <w:top w:val="none" w:sz="0" w:space="0" w:color="auto"/>
        <w:left w:val="none" w:sz="0" w:space="0" w:color="auto"/>
        <w:bottom w:val="none" w:sz="0" w:space="0" w:color="auto"/>
        <w:right w:val="none" w:sz="0" w:space="0" w:color="auto"/>
      </w:divBdr>
      <w:divsChild>
        <w:div w:id="934247803">
          <w:marLeft w:val="1541"/>
          <w:marRight w:val="0"/>
          <w:marTop w:val="0"/>
          <w:marBottom w:val="40"/>
          <w:divBdr>
            <w:top w:val="none" w:sz="0" w:space="0" w:color="auto"/>
            <w:left w:val="none" w:sz="0" w:space="0" w:color="auto"/>
            <w:bottom w:val="none" w:sz="0" w:space="0" w:color="auto"/>
            <w:right w:val="none" w:sz="0" w:space="0" w:color="auto"/>
          </w:divBdr>
        </w:div>
        <w:div w:id="424108547">
          <w:marLeft w:val="1541"/>
          <w:marRight w:val="0"/>
          <w:marTop w:val="0"/>
          <w:marBottom w:val="40"/>
          <w:divBdr>
            <w:top w:val="none" w:sz="0" w:space="0" w:color="auto"/>
            <w:left w:val="none" w:sz="0" w:space="0" w:color="auto"/>
            <w:bottom w:val="none" w:sz="0" w:space="0" w:color="auto"/>
            <w:right w:val="none" w:sz="0" w:space="0" w:color="auto"/>
          </w:divBdr>
        </w:div>
        <w:div w:id="116995853">
          <w:marLeft w:val="1541"/>
          <w:marRight w:val="0"/>
          <w:marTop w:val="0"/>
          <w:marBottom w:val="40"/>
          <w:divBdr>
            <w:top w:val="none" w:sz="0" w:space="0" w:color="auto"/>
            <w:left w:val="none" w:sz="0" w:space="0" w:color="auto"/>
            <w:bottom w:val="none" w:sz="0" w:space="0" w:color="auto"/>
            <w:right w:val="none" w:sz="0" w:space="0" w:color="auto"/>
          </w:divBdr>
        </w:div>
        <w:div w:id="906959217">
          <w:marLeft w:val="1541"/>
          <w:marRight w:val="0"/>
          <w:marTop w:val="0"/>
          <w:marBottom w:val="40"/>
          <w:divBdr>
            <w:top w:val="none" w:sz="0" w:space="0" w:color="auto"/>
            <w:left w:val="none" w:sz="0" w:space="0" w:color="auto"/>
            <w:bottom w:val="none" w:sz="0" w:space="0" w:color="auto"/>
            <w:right w:val="none" w:sz="0" w:space="0" w:color="auto"/>
          </w:divBdr>
        </w:div>
        <w:div w:id="766921843">
          <w:marLeft w:val="1584"/>
          <w:marRight w:val="0"/>
          <w:marTop w:val="240"/>
          <w:marBottom w:val="40"/>
          <w:divBdr>
            <w:top w:val="none" w:sz="0" w:space="0" w:color="auto"/>
            <w:left w:val="none" w:sz="0" w:space="0" w:color="auto"/>
            <w:bottom w:val="none" w:sz="0" w:space="0" w:color="auto"/>
            <w:right w:val="none" w:sz="0" w:space="0" w:color="auto"/>
          </w:divBdr>
        </w:div>
        <w:div w:id="1743093328">
          <w:marLeft w:val="1584"/>
          <w:marRight w:val="0"/>
          <w:marTop w:val="240"/>
          <w:marBottom w:val="40"/>
          <w:divBdr>
            <w:top w:val="none" w:sz="0" w:space="0" w:color="auto"/>
            <w:left w:val="none" w:sz="0" w:space="0" w:color="auto"/>
            <w:bottom w:val="none" w:sz="0" w:space="0" w:color="auto"/>
            <w:right w:val="none" w:sz="0" w:space="0" w:color="auto"/>
          </w:divBdr>
        </w:div>
      </w:divsChild>
    </w:div>
    <w:div w:id="2004971823">
      <w:bodyDiv w:val="1"/>
      <w:marLeft w:val="0"/>
      <w:marRight w:val="0"/>
      <w:marTop w:val="0"/>
      <w:marBottom w:val="0"/>
      <w:divBdr>
        <w:top w:val="none" w:sz="0" w:space="0" w:color="auto"/>
        <w:left w:val="none" w:sz="0" w:space="0" w:color="auto"/>
        <w:bottom w:val="none" w:sz="0" w:space="0" w:color="auto"/>
        <w:right w:val="none" w:sz="0" w:space="0" w:color="auto"/>
      </w:divBdr>
    </w:div>
    <w:div w:id="2052536918">
      <w:bodyDiv w:val="1"/>
      <w:marLeft w:val="0"/>
      <w:marRight w:val="0"/>
      <w:marTop w:val="0"/>
      <w:marBottom w:val="0"/>
      <w:divBdr>
        <w:top w:val="none" w:sz="0" w:space="0" w:color="auto"/>
        <w:left w:val="none" w:sz="0" w:space="0" w:color="auto"/>
        <w:bottom w:val="none" w:sz="0" w:space="0" w:color="auto"/>
        <w:right w:val="none" w:sz="0" w:space="0" w:color="auto"/>
      </w:divBdr>
    </w:div>
    <w:div w:id="2062289270">
      <w:bodyDiv w:val="1"/>
      <w:marLeft w:val="0"/>
      <w:marRight w:val="0"/>
      <w:marTop w:val="0"/>
      <w:marBottom w:val="0"/>
      <w:divBdr>
        <w:top w:val="none" w:sz="0" w:space="0" w:color="auto"/>
        <w:left w:val="none" w:sz="0" w:space="0" w:color="auto"/>
        <w:bottom w:val="none" w:sz="0" w:space="0" w:color="auto"/>
        <w:right w:val="none" w:sz="0" w:space="0" w:color="auto"/>
      </w:divBdr>
    </w:div>
    <w:div w:id="214541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1.jpg@01D7DD51.4CA2B4E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FD99A-C763-42B0-BEB4-05EDDDF44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1639</TotalTime>
  <Pages>3</Pages>
  <Words>1599</Words>
  <Characters>8799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rcampusano</dc:creator>
  <cp:lastModifiedBy>Raul Campusano Palma</cp:lastModifiedBy>
  <cp:revision>81</cp:revision>
  <cp:lastPrinted>2022-04-01T12:16:00Z</cp:lastPrinted>
  <dcterms:created xsi:type="dcterms:W3CDTF">2021-11-26T16:34:00Z</dcterms:created>
  <dcterms:modified xsi:type="dcterms:W3CDTF">2022-04-08T19:25:00Z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1882861273</vt:i4>
  </property>
</Properties>
</file>